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23DBF871" w:rsidR="004F0988" w:rsidRPr="00F33F67" w:rsidRDefault="004F0988" w:rsidP="00612534">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612534">
              <w:rPr>
                <w:lang w:eastAsia="zh-CN"/>
              </w:rPr>
              <w:t>5</w:t>
            </w:r>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22</w:t>
            </w:r>
            <w:r w:rsidR="00946ABB" w:rsidRPr="00F33F67">
              <w:rPr>
                <w:sz w:val="32"/>
              </w:rPr>
              <w:t>-</w:t>
            </w:r>
            <w:r w:rsidR="00946ABB" w:rsidRPr="00F33F67">
              <w:rPr>
                <w:rFonts w:hint="eastAsia"/>
                <w:sz w:val="32"/>
                <w:lang w:eastAsia="zh-CN"/>
              </w:rPr>
              <w:t>0</w:t>
            </w:r>
            <w:r w:rsidR="002647B8">
              <w:rPr>
                <w:sz w:val="32"/>
                <w:lang w:eastAsia="zh-CN"/>
              </w:rPr>
              <w:t>8</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1"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Antipolis</w:t>
            </w:r>
          </w:p>
          <w:p w14:paraId="013945E0" w14:textId="77777777"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2" w:name="copyrightaddon"/>
            <w:bookmarkEnd w:id="2"/>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1"/>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1"/>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3" w:name="_Toc117000686"/>
      <w:r w:rsidRPr="004D3578">
        <w:lastRenderedPageBreak/>
        <w:t>Foreword</w:t>
      </w:r>
      <w:bookmarkEnd w:id="3"/>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 xml:space="preserve">Version </w:t>
      </w:r>
      <w:proofErr w:type="spellStart"/>
      <w:r w:rsidRPr="004D3578">
        <w:t>x.y.z</w:t>
      </w:r>
      <w:proofErr w:type="spellEnd"/>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4" w:name="_Toc117000687"/>
      <w:r w:rsidRPr="004D3578">
        <w:lastRenderedPageBreak/>
        <w:t>1</w:t>
      </w:r>
      <w:r w:rsidRPr="004D3578">
        <w:tab/>
        <w:t>Scope</w:t>
      </w:r>
      <w:bookmarkEnd w:id="4"/>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5" w:name="OLE_LINK71"/>
      <w:bookmarkStart w:id="6"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5"/>
      <w:bookmarkEnd w:id="6"/>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7" w:name="_Toc117000688"/>
      <w:r w:rsidRPr="004D3578">
        <w:t>2</w:t>
      </w:r>
      <w:r w:rsidRPr="004D3578">
        <w:tab/>
        <w:t>References</w:t>
      </w:r>
      <w:bookmarkEnd w:id="7"/>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8" w:name="OLE_LINK69"/>
      <w:bookmarkStart w:id="9" w:name="OLE_LINK70"/>
      <w:r w:rsidR="000E0DB2" w:rsidRPr="000E0DB2">
        <w:rPr>
          <w:lang w:eastAsia="zh-CN"/>
        </w:rPr>
        <w:t>NR RF requirements enhancement for frequency range 2 (FR2), Phase 3</w:t>
      </w:r>
      <w:bookmarkEnd w:id="8"/>
      <w:bookmarkEnd w:id="9"/>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&lt;#&gt;[ ([up to and including]{</w:t>
      </w:r>
      <w:proofErr w:type="spellStart"/>
      <w:r w:rsidRPr="004D3578">
        <w:t>yyyy</w:t>
      </w:r>
      <w:proofErr w:type="spellEnd"/>
      <w:r w:rsidRPr="004D3578">
        <w:t>[-mm]|V&lt;a[.b[.c]]&gt;}[onwards])]: "&lt;Title&gt;".</w:t>
      </w:r>
    </w:p>
    <w:p w14:paraId="76D2AD78" w14:textId="77777777" w:rsidR="00080512" w:rsidRPr="004D3578" w:rsidRDefault="00080512">
      <w:pPr>
        <w:pStyle w:val="1"/>
      </w:pPr>
      <w:bookmarkStart w:id="10" w:name="_Toc117000689"/>
      <w:r w:rsidRPr="004D3578">
        <w:t>3</w:t>
      </w:r>
      <w:r w:rsidRPr="004D3578">
        <w:tab/>
        <w:t>Definitions</w:t>
      </w:r>
      <w:r w:rsidR="00602AEA">
        <w:t xml:space="preserve"> of terms, symbols and abbreviations</w:t>
      </w:r>
      <w:bookmarkEnd w:id="10"/>
    </w:p>
    <w:p w14:paraId="0B55CD75"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75B7B487" w14:textId="77777777" w:rsidR="00080512" w:rsidRPr="004D3578" w:rsidRDefault="00080512">
      <w:pPr>
        <w:pStyle w:val="2"/>
      </w:pPr>
      <w:bookmarkStart w:id="11" w:name="_Toc117000690"/>
      <w:r w:rsidRPr="004D3578">
        <w:t>3.1</w:t>
      </w:r>
      <w:r w:rsidRPr="004D3578">
        <w:tab/>
      </w:r>
      <w:r w:rsidR="002B6339">
        <w:t>Terms</w:t>
      </w:r>
      <w:bookmarkEnd w:id="11"/>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
      </w:pPr>
      <w:bookmarkStart w:id="12" w:name="_Toc117000691"/>
      <w:r w:rsidRPr="004D3578">
        <w:t>3.2</w:t>
      </w:r>
      <w:r w:rsidRPr="004D3578">
        <w:tab/>
        <w:t>Symbols</w:t>
      </w:r>
      <w:bookmarkEnd w:id="12"/>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
      </w:pPr>
      <w:bookmarkStart w:id="13" w:name="_Toc117000692"/>
      <w:r w:rsidRPr="004D3578">
        <w:t>3.3</w:t>
      </w:r>
      <w:r w:rsidRPr="004D3578">
        <w:tab/>
        <w:t>Abbreviations</w:t>
      </w:r>
      <w:bookmarkEnd w:id="13"/>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4"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4"/>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15"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5"/>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
        <w:rPr>
          <w:lang w:eastAsia="zh-CN"/>
        </w:rPr>
      </w:pPr>
      <w:bookmarkStart w:id="16" w:name="_Toc117000695"/>
      <w:r>
        <w:t>5</w:t>
      </w:r>
      <w:r w:rsidR="00080512" w:rsidRPr="004D3578">
        <w:t>.1</w:t>
      </w:r>
      <w:r w:rsidR="00080512" w:rsidRPr="004D3578">
        <w:tab/>
      </w:r>
      <w:r w:rsidR="00275A00">
        <w:rPr>
          <w:lang w:eastAsia="zh-CN"/>
        </w:rPr>
        <w:t>General</w:t>
      </w:r>
      <w:bookmarkEnd w:id="16"/>
    </w:p>
    <w:p w14:paraId="36DD9D16" w14:textId="77777777" w:rsidR="00275A00" w:rsidRDefault="00275A00" w:rsidP="00275A00">
      <w:pPr>
        <w:rPr>
          <w:lang w:eastAsia="zh-CN"/>
        </w:rPr>
      </w:pPr>
    </w:p>
    <w:p w14:paraId="6EE014D4" w14:textId="77777777" w:rsidR="00275A00" w:rsidRDefault="00426168" w:rsidP="00275A00">
      <w:pPr>
        <w:pStyle w:val="2"/>
        <w:rPr>
          <w:lang w:eastAsia="zh-CN"/>
        </w:rPr>
      </w:pPr>
      <w:bookmarkStart w:id="17"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7"/>
    </w:p>
    <w:p w14:paraId="258BFFEE" w14:textId="77777777" w:rsidR="008B6829" w:rsidRDefault="008B6829" w:rsidP="008B6829">
      <w:pPr>
        <w:pStyle w:val="3"/>
        <w:rPr>
          <w:lang w:eastAsia="zh-CN"/>
        </w:rPr>
      </w:pPr>
      <w:bookmarkStart w:id="18" w:name="_Toc117000697"/>
      <w:r>
        <w:t>5</w:t>
      </w:r>
      <w:r w:rsidRPr="004D3578">
        <w:t>.</w:t>
      </w:r>
      <w:r>
        <w:rPr>
          <w:rFonts w:hint="eastAsia"/>
          <w:lang w:eastAsia="zh-CN"/>
        </w:rPr>
        <w:t>2</w:t>
      </w:r>
      <w:r>
        <w:rPr>
          <w:lang w:eastAsia="zh-CN"/>
        </w:rPr>
        <w:t>.1</w:t>
      </w:r>
      <w:r w:rsidRPr="004D3578">
        <w:tab/>
      </w:r>
      <w:r>
        <w:t>System level simulation</w:t>
      </w:r>
      <w:bookmarkEnd w:id="18"/>
    </w:p>
    <w:p w14:paraId="6E3DAE8E" w14:textId="77777777" w:rsidR="00CF4C7A" w:rsidRPr="005C728A" w:rsidRDefault="00CF4C7A" w:rsidP="005C728A">
      <w:pPr>
        <w:spacing w:after="120" w:line="259" w:lineRule="auto"/>
        <w:rPr>
          <w:rFonts w:eastAsia="宋体"/>
          <w:lang w:eastAsia="zh-CN"/>
        </w:rPr>
      </w:pPr>
      <w:r w:rsidRPr="005C728A">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宋体"/>
                <w:lang w:eastAsia="zh-CN"/>
              </w:rPr>
            </w:pPr>
            <w:r w:rsidRPr="005C728A">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宋体"/>
                <w:lang w:eastAsia="zh-CN"/>
              </w:rPr>
            </w:pPr>
            <w:r w:rsidRPr="005C728A">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宋体"/>
                <w:lang w:eastAsia="zh-CN"/>
              </w:rPr>
            </w:pPr>
            <w:r w:rsidRPr="005C728A">
              <w:rPr>
                <w:rFonts w:eastAsia="宋体"/>
                <w:lang w:eastAsia="zh-CN"/>
              </w:rPr>
              <w:t>50m</w:t>
            </w:r>
            <w:r w:rsidRPr="000D69BD">
              <w:rPr>
                <w:rFonts w:eastAsia="宋体"/>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宋体"/>
                <w:lang w:eastAsia="zh-CN"/>
              </w:rPr>
            </w:pPr>
            <w:r w:rsidRPr="005C728A">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proofErr w:type="spellStart"/>
            <w:r w:rsidRPr="005C728A">
              <w:rPr>
                <w:kern w:val="24"/>
                <w:lang w:eastAsia="ja-JP"/>
              </w:rPr>
              <w:t>Pathloss</w:t>
            </w:r>
            <w:proofErr w:type="spellEnd"/>
            <w:r w:rsidRPr="005C728A">
              <w:rPr>
                <w:kern w:val="24"/>
                <w:lang w:eastAsia="ja-JP"/>
              </w:rPr>
              <w:t xml:space="preserve">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proofErr w:type="spellStart"/>
            <w:r w:rsidRPr="005C728A">
              <w:rPr>
                <w:kern w:val="24"/>
                <w:lang w:eastAsia="ja-JP"/>
              </w:rPr>
              <w:t>InH</w:t>
            </w:r>
            <w:proofErr w:type="spellEnd"/>
            <w:r w:rsidRPr="005C728A">
              <w:rPr>
                <w:kern w:val="24"/>
                <w:lang w:eastAsia="ja-JP"/>
              </w:rPr>
              <w:t xml:space="preserve">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proofErr w:type="spellStart"/>
            <w:r w:rsidRPr="005C728A">
              <w:rPr>
                <w:kern w:val="24"/>
                <w:lang w:eastAsia="ja-JP"/>
              </w:rPr>
              <w:t>GE,max</w:t>
            </w:r>
            <w:proofErr w:type="spellEnd"/>
            <w:r w:rsidRPr="005C728A">
              <w:rPr>
                <w:kern w:val="24"/>
                <w:lang w:eastAsia="ja-JP"/>
              </w:rPr>
              <w:t xml:space="preserve"> = 5 </w:t>
            </w:r>
            <w:proofErr w:type="spellStart"/>
            <w:r w:rsidRPr="005C728A">
              <w:rPr>
                <w:kern w:val="24"/>
                <w:lang w:eastAsia="ja-JP"/>
              </w:rPr>
              <w:t>dBi</w:t>
            </w:r>
            <w:proofErr w:type="spellEnd"/>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proofErr w:type="spellStart"/>
            <w:r w:rsidRPr="000D69BD">
              <w:rPr>
                <w:kern w:val="24"/>
                <w:lang w:eastAsia="ja-JP"/>
              </w:rPr>
              <w:t>GE,max</w:t>
            </w:r>
            <w:proofErr w:type="spellEnd"/>
            <w:r w:rsidRPr="000D69BD">
              <w:rPr>
                <w:kern w:val="24"/>
                <w:lang w:eastAsia="ja-JP"/>
              </w:rPr>
              <w:t xml:space="preserve"> = 5 </w:t>
            </w:r>
            <w:proofErr w:type="spellStart"/>
            <w:r w:rsidRPr="000D69BD">
              <w:rPr>
                <w:kern w:val="24"/>
                <w:lang w:eastAsia="ja-JP"/>
              </w:rPr>
              <w:t>dBi</w:t>
            </w:r>
            <w:proofErr w:type="spellEnd"/>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宋体"/>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w:t>
            </w:r>
            <w:proofErr w:type="spellStart"/>
            <w:r w:rsidRPr="005C728A">
              <w:rPr>
                <w:kern w:val="24"/>
                <w:lang w:eastAsia="ja-JP"/>
              </w:rPr>
              <w:t>dBm</w:t>
            </w:r>
            <w:proofErr w:type="spellEnd"/>
            <w:r w:rsidRPr="005C728A">
              <w:rPr>
                <w:kern w:val="24"/>
                <w:lang w:eastAsia="ja-JP"/>
              </w:rPr>
              <w:t xml:space="preserve">/PC2: 23dBm/PC3: 23 </w:t>
            </w:r>
            <w:proofErr w:type="spellStart"/>
            <w:r w:rsidRPr="005C728A">
              <w:rPr>
                <w:kern w:val="24"/>
                <w:lang w:eastAsia="ja-JP"/>
              </w:rPr>
              <w:t>dBm</w:t>
            </w:r>
            <w:proofErr w:type="spellEnd"/>
            <w:r w:rsidRPr="005C728A">
              <w:rPr>
                <w:kern w:val="24"/>
                <w:lang w:eastAsia="ja-JP"/>
              </w:rPr>
              <w:t xml:space="preserve">/PC5: 23 </w:t>
            </w:r>
            <w:proofErr w:type="spellStart"/>
            <w:r w:rsidRPr="005C728A">
              <w:rPr>
                <w:kern w:val="24"/>
                <w:lang w:eastAsia="ja-JP"/>
              </w:rPr>
              <w:t>dBm</w:t>
            </w:r>
            <w:proofErr w:type="spellEnd"/>
            <w:r w:rsidRPr="005C728A">
              <w:rPr>
                <w:kern w:val="24"/>
                <w:lang w:eastAsia="ja-JP"/>
              </w:rPr>
              <w:t xml:space="preserve">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宋体"/>
                <w:lang w:eastAsia="zh-CN"/>
              </w:rPr>
            </w:pPr>
            <w:r w:rsidRPr="00F43A5A">
              <w:rPr>
                <w:rFonts w:eastAsia="宋体"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宋体" w:hint="eastAsia"/>
                <w:lang w:eastAsia="zh-CN"/>
              </w:rPr>
              <w:t>n257 PC1:</w:t>
            </w:r>
            <w:r w:rsidRPr="00F43A5A">
              <w:rPr>
                <w:rFonts w:eastAsia="宋体"/>
                <w:lang w:eastAsia="zh-CN"/>
              </w:rPr>
              <w:t>40.0</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 xml:space="preserve">/PC2:29 </w:t>
            </w:r>
            <w:proofErr w:type="spellStart"/>
            <w:r w:rsidRPr="00F43A5A">
              <w:rPr>
                <w:rFonts w:eastAsia="宋体" w:hint="eastAsia"/>
                <w:lang w:eastAsia="zh-CN"/>
              </w:rPr>
              <w:t>dBm</w:t>
            </w:r>
            <w:proofErr w:type="spellEnd"/>
            <w:r w:rsidRPr="00F43A5A">
              <w:rPr>
                <w:rFonts w:eastAsia="宋体" w:hint="eastAsia"/>
                <w:lang w:eastAsia="zh-CN"/>
              </w:rPr>
              <w:t>/PC3:</w:t>
            </w:r>
            <w:r w:rsidRPr="00F43A5A">
              <w:rPr>
                <w:rFonts w:eastAsia="宋体"/>
                <w:lang w:eastAsia="zh-CN"/>
              </w:rPr>
              <w:t>22.4</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宋体"/>
                <w:lang w:eastAsia="zh-CN"/>
              </w:rPr>
            </w:pPr>
            <w:r w:rsidRPr="00F43A5A">
              <w:rPr>
                <w:rFonts w:eastAsia="宋体"/>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宋体"/>
                <w:lang w:eastAsia="zh-CN"/>
              </w:rPr>
              <w:t xml:space="preserve">Power control parameters set to achieve the target SNR at BS side.  </w:t>
            </w:r>
          </w:p>
        </w:tc>
      </w:tr>
    </w:tbl>
    <w:p w14:paraId="06E60B21" w14:textId="4561EAEB" w:rsidR="008B6829" w:rsidRDefault="008B6829" w:rsidP="008B6829">
      <w:pPr>
        <w:rPr>
          <w:lang w:eastAsia="zh-CN"/>
        </w:rPr>
      </w:pPr>
    </w:p>
    <w:p w14:paraId="290F5FA2" w14:textId="77777777" w:rsidR="004A7C88" w:rsidRDefault="004A7C88" w:rsidP="004A7C88">
      <w:pPr>
        <w:pStyle w:val="4"/>
      </w:pPr>
      <w:r w:rsidRPr="00251B0D">
        <w:rPr>
          <w:rFonts w:hint="eastAsia"/>
        </w:rPr>
        <w:t>5</w:t>
      </w:r>
      <w:r w:rsidRPr="00251B0D">
        <w:t>.2.</w:t>
      </w:r>
      <w:r>
        <w:t xml:space="preserve">1.2   </w:t>
      </w:r>
      <w:r w:rsidRPr="00251B0D">
        <w:t xml:space="preserve">Simulation </w:t>
      </w:r>
      <w:r>
        <w:t>results from Nokia</w:t>
      </w:r>
    </w:p>
    <w:p w14:paraId="4DD493F5" w14:textId="77777777" w:rsidR="004A7C88" w:rsidRPr="00672EED" w:rsidRDefault="004A7C88" w:rsidP="004A7C88">
      <w:pPr>
        <w:rPr>
          <w:u w:val="single"/>
          <w:lang w:eastAsia="zh-CN"/>
        </w:rPr>
      </w:pPr>
      <w:r w:rsidRPr="00672EED">
        <w:rPr>
          <w:u w:val="single"/>
          <w:lang w:eastAsia="zh-CN"/>
        </w:rPr>
        <w:t>R4-2218327</w:t>
      </w:r>
    </w:p>
    <w:p w14:paraId="6F3CEA21" w14:textId="77777777" w:rsidR="004A7C88" w:rsidRPr="00672EED" w:rsidRDefault="004A7C88" w:rsidP="004A7C88">
      <w:pPr>
        <w:pStyle w:val="af8"/>
        <w:snapToGrid w:val="0"/>
        <w:rPr>
          <w:sz w:val="20"/>
          <w:szCs w:val="16"/>
        </w:rPr>
      </w:pPr>
      <w:r w:rsidRPr="00672EED">
        <w:rPr>
          <w:sz w:val="20"/>
          <w:szCs w:val="16"/>
        </w:rPr>
        <w:t>The UE transmit power and UL SINR CDF at 29 GHz (n257) and 39 GHz (n260) using the agreed parameters in urban macro scenario (with t</w:t>
      </w:r>
      <w:r w:rsidRPr="00672EED">
        <w:rPr>
          <w:rFonts w:eastAsia="宋体"/>
          <w:sz w:val="20"/>
          <w:szCs w:val="16"/>
          <w:lang w:val="en-GB" w:eastAsia="zh-CN"/>
        </w:rPr>
        <w:t>he target SNR at BS side of 28 dB and 25 dB, respectively, at 29 GHz and 39 GHz)</w:t>
      </w:r>
      <w:r w:rsidRPr="00672EED">
        <w:rPr>
          <w:sz w:val="20"/>
          <w:szCs w:val="16"/>
        </w:rPr>
        <w:t xml:space="preserve"> are shown in figures </w:t>
      </w:r>
      <w:r w:rsidRPr="008320A3">
        <w:rPr>
          <w:sz w:val="20"/>
          <w:szCs w:val="16"/>
        </w:rPr>
        <w:t>5.2.1.2</w:t>
      </w:r>
      <w:r>
        <w:rPr>
          <w:sz w:val="20"/>
          <w:szCs w:val="16"/>
        </w:rPr>
        <w:t>-</w:t>
      </w:r>
      <w:r w:rsidRPr="00672EED">
        <w:rPr>
          <w:sz w:val="20"/>
          <w:szCs w:val="16"/>
        </w:rPr>
        <w:t xml:space="preserve">1 and </w:t>
      </w:r>
      <w:r w:rsidRPr="008320A3">
        <w:rPr>
          <w:sz w:val="20"/>
          <w:szCs w:val="16"/>
        </w:rPr>
        <w:t>5.2.1.2</w:t>
      </w:r>
      <w:r>
        <w:rPr>
          <w:sz w:val="20"/>
          <w:szCs w:val="16"/>
        </w:rPr>
        <w:t>-</w:t>
      </w:r>
      <w:r w:rsidRPr="00672EED">
        <w:rPr>
          <w:sz w:val="20"/>
          <w:szCs w:val="16"/>
        </w:rPr>
        <w:t>2, respectively.</w:t>
      </w:r>
    </w:p>
    <w:p w14:paraId="0EEEE2D0" w14:textId="77777777" w:rsidR="004A7C88" w:rsidRDefault="004A7C88" w:rsidP="004A7C88">
      <w:pPr>
        <w:pStyle w:val="af8"/>
        <w:snapToGrid w:val="0"/>
      </w:pPr>
      <w:r w:rsidRPr="00174602">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Default="004A7C88" w:rsidP="004A7C88">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2F7C5D96" w14:textId="77777777" w:rsidR="004A7C88" w:rsidRPr="00AE55D5" w:rsidRDefault="004A7C88" w:rsidP="004A7C88"/>
    <w:p w14:paraId="511F038E" w14:textId="77777777" w:rsidR="004A7C88" w:rsidRDefault="004A7C88" w:rsidP="004A7C88">
      <w:pPr>
        <w:pStyle w:val="af8"/>
        <w:snapToGrid w:val="0"/>
      </w:pPr>
      <w:r w:rsidRPr="00174602">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Default="004A7C88" w:rsidP="004A7C88">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5CB70B39" w14:textId="77777777" w:rsidR="004A7C88" w:rsidRDefault="004A7C88" w:rsidP="004A7C88">
      <w:pPr>
        <w:pStyle w:val="af6"/>
        <w:keepNext/>
        <w:jc w:val="center"/>
      </w:pPr>
      <w:r>
        <w:t xml:space="preserve">Figure </w:t>
      </w:r>
      <w:r w:rsidRPr="008320A3">
        <w:rPr>
          <w:szCs w:val="16"/>
        </w:rPr>
        <w:t>5.2.1.2</w:t>
      </w:r>
      <w:r>
        <w:rPr>
          <w:szCs w:val="16"/>
        </w:rPr>
        <w:t>-</w:t>
      </w:r>
      <w:r>
        <w:t>1. Urban macro simulation results at 29 GHz (n257)</w:t>
      </w:r>
    </w:p>
    <w:p w14:paraId="75367081" w14:textId="77777777" w:rsidR="004A7C88" w:rsidRDefault="004A7C88" w:rsidP="004A7C88">
      <w:pPr>
        <w:pStyle w:val="af8"/>
        <w:snapToGrid w:val="0"/>
      </w:pPr>
    </w:p>
    <w:p w14:paraId="44870D28" w14:textId="77777777" w:rsidR="004A7C88" w:rsidRDefault="004A7C88" w:rsidP="004A7C88">
      <w:pPr>
        <w:pStyle w:val="af8"/>
        <w:snapToGrid w:val="0"/>
      </w:pPr>
      <w:r w:rsidRPr="00174602">
        <w:rPr>
          <w:noProof/>
          <w:lang w:eastAsia="zh-CN"/>
        </w:rPr>
        <w:lastRenderedPageBreak/>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Default="004A7C88" w:rsidP="004A7C88">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74FBA048" w14:textId="77777777" w:rsidR="004A7C88" w:rsidRPr="00AE55D5" w:rsidRDefault="004A7C88" w:rsidP="004A7C88"/>
    <w:p w14:paraId="7440DCB8" w14:textId="77777777" w:rsidR="004A7C88" w:rsidRDefault="004A7C88" w:rsidP="004A7C88">
      <w:pPr>
        <w:pStyle w:val="af8"/>
        <w:snapToGrid w:val="0"/>
      </w:pPr>
      <w:r w:rsidRPr="00174602">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Default="004A7C88" w:rsidP="004A7C88">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4A6A12F4" w14:textId="77777777" w:rsidR="004A7C88" w:rsidRPr="00F43A5A" w:rsidRDefault="004A7C88" w:rsidP="004A7C88">
      <w:pPr>
        <w:pStyle w:val="af6"/>
        <w:keepNext/>
        <w:jc w:val="center"/>
      </w:pPr>
      <w:r>
        <w:t xml:space="preserve">Figure </w:t>
      </w:r>
      <w:r w:rsidRPr="008320A3">
        <w:rPr>
          <w:szCs w:val="16"/>
        </w:rPr>
        <w:t>5.2.1.2</w:t>
      </w:r>
      <w:r>
        <w:rPr>
          <w:szCs w:val="16"/>
        </w:rPr>
        <w:t>-</w:t>
      </w:r>
      <w:r>
        <w:t>2. Urban macro simulation results at 39 GHz (n260)</w:t>
      </w:r>
    </w:p>
    <w:p w14:paraId="6265F454" w14:textId="77777777" w:rsidR="004A7C88" w:rsidRPr="00672EED" w:rsidRDefault="004A7C88" w:rsidP="004A7C88">
      <w:pPr>
        <w:pStyle w:val="af8"/>
        <w:snapToGrid w:val="0"/>
        <w:rPr>
          <w:rFonts w:eastAsia="宋体"/>
          <w:sz w:val="20"/>
          <w:lang w:val="en-GB" w:eastAsia="zh-CN"/>
        </w:rPr>
      </w:pPr>
      <w:r w:rsidRPr="00672EED">
        <w:rPr>
          <w:rFonts w:eastAsia="宋体"/>
          <w:sz w:val="20"/>
          <w:lang w:val="en-GB" w:eastAsia="zh-CN"/>
        </w:rPr>
        <w:t xml:space="preserve">It can be observed from figures </w:t>
      </w:r>
      <w:r w:rsidRPr="008320A3">
        <w:rPr>
          <w:sz w:val="20"/>
          <w:szCs w:val="16"/>
        </w:rPr>
        <w:t>5.2.1.2</w:t>
      </w:r>
      <w:r>
        <w:rPr>
          <w:sz w:val="20"/>
          <w:szCs w:val="16"/>
        </w:rPr>
        <w:t>-</w:t>
      </w:r>
      <w:r w:rsidRPr="00672EED">
        <w:rPr>
          <w:rFonts w:eastAsia="宋体"/>
          <w:sz w:val="20"/>
          <w:lang w:val="en-GB" w:eastAsia="zh-CN"/>
        </w:rPr>
        <w:t xml:space="preserve">1 and </w:t>
      </w:r>
      <w:r w:rsidRPr="008320A3">
        <w:rPr>
          <w:sz w:val="20"/>
          <w:szCs w:val="16"/>
        </w:rPr>
        <w:t>5.2.1.2</w:t>
      </w:r>
      <w:r>
        <w:rPr>
          <w:sz w:val="20"/>
          <w:szCs w:val="16"/>
        </w:rPr>
        <w:t>-</w:t>
      </w:r>
      <w:r w:rsidRPr="00672EED">
        <w:rPr>
          <w:rFonts w:eastAsia="宋体"/>
          <w:sz w:val="20"/>
          <w:lang w:val="en-GB" w:eastAsia="zh-CN"/>
        </w:rPr>
        <w:t>2 that at both 29 GHz (n257) and 39 GHz (n260):</w:t>
      </w:r>
    </w:p>
    <w:p w14:paraId="7C5B249C" w14:textId="77777777" w:rsidR="004A7C88" w:rsidRPr="00672EED" w:rsidRDefault="004A7C88" w:rsidP="004A7C88">
      <w:pPr>
        <w:pStyle w:val="af8"/>
        <w:snapToGrid w:val="0"/>
        <w:ind w:left="426" w:hanging="426"/>
        <w:rPr>
          <w:rFonts w:eastAsia="宋体"/>
          <w:sz w:val="20"/>
          <w:lang w:val="en-GB" w:eastAsia="zh-CN"/>
        </w:rPr>
      </w:pPr>
      <w:r w:rsidRPr="00672EED">
        <w:rPr>
          <w:rFonts w:eastAsia="宋体"/>
          <w:sz w:val="20"/>
          <w:lang w:val="en-GB" w:eastAsia="zh-CN"/>
        </w:rPr>
        <w:t>-</w:t>
      </w:r>
      <w:r w:rsidRPr="00672EED">
        <w:rPr>
          <w:rFonts w:eastAsia="宋体"/>
          <w:sz w:val="20"/>
          <w:lang w:val="en-GB" w:eastAsia="zh-CN"/>
        </w:rPr>
        <w:tab/>
        <w:t>The target SNR at BS side (of 28 dB and 25 dB, respectively, at 29 GHz and 39 GHz) can be achieved by ~70% of PC1 UE and ~60% of PC2/5 UE.</w:t>
      </w:r>
    </w:p>
    <w:p w14:paraId="4F987CAB" w14:textId="77777777" w:rsidR="004A7C88" w:rsidRPr="00672EED" w:rsidRDefault="004A7C88" w:rsidP="004A7C88">
      <w:pPr>
        <w:pStyle w:val="af8"/>
        <w:snapToGrid w:val="0"/>
        <w:ind w:left="426" w:hanging="426"/>
        <w:rPr>
          <w:rFonts w:eastAsia="宋体"/>
          <w:sz w:val="20"/>
          <w:lang w:val="en-GB" w:eastAsia="zh-CN"/>
        </w:rPr>
      </w:pPr>
      <w:r w:rsidRPr="00672EED">
        <w:rPr>
          <w:rFonts w:eastAsia="宋体"/>
          <w:sz w:val="20"/>
          <w:lang w:val="en-GB" w:eastAsia="zh-CN"/>
        </w:rPr>
        <w:t>-</w:t>
      </w:r>
      <w:r w:rsidRPr="00672EED">
        <w:rPr>
          <w:rFonts w:eastAsia="宋体"/>
          <w:sz w:val="20"/>
          <w:lang w:val="en-GB" w:eastAsia="zh-CN"/>
        </w:rPr>
        <w:tab/>
        <w:t xml:space="preserve">~15% of PC1 UE and ~25% of PC2/5 UE are transmitting at maximum output power (of 35 </w:t>
      </w:r>
      <w:proofErr w:type="spellStart"/>
      <w:r w:rsidRPr="00672EED">
        <w:rPr>
          <w:rFonts w:eastAsia="宋体"/>
          <w:sz w:val="20"/>
          <w:lang w:val="en-GB" w:eastAsia="zh-CN"/>
        </w:rPr>
        <w:t>dBm</w:t>
      </w:r>
      <w:proofErr w:type="spellEnd"/>
      <w:r w:rsidRPr="00672EED">
        <w:rPr>
          <w:rFonts w:eastAsia="宋体"/>
          <w:sz w:val="20"/>
          <w:lang w:val="en-GB" w:eastAsia="zh-CN"/>
        </w:rPr>
        <w:t xml:space="preserve"> and 23 </w:t>
      </w:r>
      <w:proofErr w:type="spellStart"/>
      <w:r w:rsidRPr="00672EED">
        <w:rPr>
          <w:rFonts w:eastAsia="宋体"/>
          <w:sz w:val="20"/>
          <w:lang w:val="en-GB" w:eastAsia="zh-CN"/>
        </w:rPr>
        <w:t>dBm</w:t>
      </w:r>
      <w:proofErr w:type="spellEnd"/>
      <w:r w:rsidRPr="00672EED">
        <w:rPr>
          <w:rFonts w:eastAsia="宋体"/>
          <w:sz w:val="20"/>
          <w:lang w:val="en-GB" w:eastAsia="zh-CN"/>
        </w:rPr>
        <w:t>, respectively, for PC1 UE and PC2/5 UE).</w:t>
      </w:r>
    </w:p>
    <w:p w14:paraId="27F379AC" w14:textId="77777777" w:rsidR="004A7C88" w:rsidRPr="00672EED" w:rsidRDefault="004A7C88" w:rsidP="004A7C88">
      <w:pPr>
        <w:pStyle w:val="af8"/>
        <w:snapToGrid w:val="0"/>
        <w:rPr>
          <w:sz w:val="20"/>
        </w:rPr>
      </w:pPr>
      <w:r w:rsidRPr="00672EED">
        <w:rPr>
          <w:sz w:val="20"/>
        </w:rPr>
        <w:t xml:space="preserve">The UE transmit power and UL SINR CDF at 29 GHz (n257) and 39 GHz (n260) using the agreed parameters in indoor scenario </w:t>
      </w:r>
      <w:r w:rsidRPr="00672EED">
        <w:rPr>
          <w:sz w:val="20"/>
          <w:szCs w:val="16"/>
        </w:rPr>
        <w:t>(with t</w:t>
      </w:r>
      <w:r w:rsidRPr="00672EED">
        <w:rPr>
          <w:rFonts w:eastAsia="宋体"/>
          <w:sz w:val="20"/>
          <w:szCs w:val="16"/>
          <w:lang w:val="en-GB" w:eastAsia="zh-CN"/>
        </w:rPr>
        <w:t>he target SNR at BS side of 28 dB and 25 dB, respectively, at 29 GHz and 39 GHz)</w:t>
      </w:r>
      <w:r w:rsidRPr="00672EED">
        <w:rPr>
          <w:sz w:val="20"/>
          <w:szCs w:val="16"/>
        </w:rPr>
        <w:t xml:space="preserve"> </w:t>
      </w:r>
      <w:r w:rsidRPr="00672EED">
        <w:rPr>
          <w:sz w:val="20"/>
        </w:rPr>
        <w:t xml:space="preserve">are shown in figures </w:t>
      </w:r>
      <w:r w:rsidRPr="008320A3">
        <w:rPr>
          <w:sz w:val="20"/>
          <w:szCs w:val="16"/>
        </w:rPr>
        <w:t>5.2.1.2</w:t>
      </w:r>
      <w:r>
        <w:rPr>
          <w:sz w:val="20"/>
          <w:szCs w:val="16"/>
        </w:rPr>
        <w:t>-</w:t>
      </w:r>
      <w:r w:rsidRPr="00672EED">
        <w:rPr>
          <w:sz w:val="20"/>
        </w:rPr>
        <w:t xml:space="preserve">3 and </w:t>
      </w:r>
      <w:r w:rsidRPr="008320A3">
        <w:rPr>
          <w:sz w:val="20"/>
          <w:szCs w:val="16"/>
        </w:rPr>
        <w:t>5.2.1.2</w:t>
      </w:r>
      <w:r>
        <w:rPr>
          <w:sz w:val="20"/>
          <w:szCs w:val="16"/>
        </w:rPr>
        <w:t>-</w:t>
      </w:r>
      <w:r w:rsidRPr="00672EED">
        <w:rPr>
          <w:sz w:val="20"/>
        </w:rPr>
        <w:t>4, respectively.</w:t>
      </w:r>
    </w:p>
    <w:p w14:paraId="428F9540" w14:textId="77777777" w:rsidR="004A7C88" w:rsidRDefault="004A7C88" w:rsidP="004A7C88">
      <w:pPr>
        <w:pStyle w:val="af8"/>
        <w:snapToGrid w:val="0"/>
      </w:pPr>
      <w:r w:rsidRPr="00174602">
        <w:rPr>
          <w:noProof/>
          <w:lang w:eastAsia="zh-CN"/>
        </w:rPr>
        <w:lastRenderedPageBreak/>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Default="004A7C88" w:rsidP="004A7C88">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3375A827" w14:textId="77777777" w:rsidR="004A7C88" w:rsidRPr="00AE55D5" w:rsidRDefault="004A7C88" w:rsidP="004A7C88"/>
    <w:p w14:paraId="43C0AE05" w14:textId="77777777" w:rsidR="004A7C88" w:rsidRDefault="004A7C88" w:rsidP="004A7C88">
      <w:pPr>
        <w:pStyle w:val="af8"/>
        <w:snapToGrid w:val="0"/>
      </w:pPr>
      <w:r w:rsidRPr="00174602">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Default="004A7C88" w:rsidP="004A7C88">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36F5E3F0" w14:textId="77777777" w:rsidR="004A7C88" w:rsidRDefault="004A7C88" w:rsidP="004A7C88">
      <w:pPr>
        <w:pStyle w:val="af6"/>
        <w:keepNext/>
        <w:jc w:val="center"/>
      </w:pPr>
      <w:r>
        <w:t xml:space="preserve">Figure </w:t>
      </w:r>
      <w:r w:rsidRPr="008320A3">
        <w:rPr>
          <w:szCs w:val="16"/>
        </w:rPr>
        <w:t>5.2.1.2</w:t>
      </w:r>
      <w:r>
        <w:rPr>
          <w:szCs w:val="16"/>
        </w:rPr>
        <w:t>-</w:t>
      </w:r>
      <w:r>
        <w:t>3. Indoor simulation results at 29 GHz (n257)</w:t>
      </w:r>
    </w:p>
    <w:p w14:paraId="12364D33" w14:textId="77777777" w:rsidR="004A7C88" w:rsidRDefault="004A7C88" w:rsidP="004A7C88">
      <w:pPr>
        <w:pStyle w:val="af8"/>
        <w:snapToGrid w:val="0"/>
      </w:pPr>
    </w:p>
    <w:p w14:paraId="483C5D4B" w14:textId="77777777" w:rsidR="004A7C88" w:rsidRDefault="004A7C88" w:rsidP="004A7C88">
      <w:pPr>
        <w:pStyle w:val="af8"/>
        <w:snapToGrid w:val="0"/>
      </w:pPr>
      <w:r w:rsidRPr="00174602">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Default="004A7C88" w:rsidP="004A7C88">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2ED8B9BB" w14:textId="77777777" w:rsidR="004A7C88" w:rsidRPr="00AE55D5" w:rsidRDefault="004A7C88" w:rsidP="004A7C88"/>
    <w:p w14:paraId="4B59F9DF" w14:textId="77777777" w:rsidR="004A7C88" w:rsidRDefault="004A7C88" w:rsidP="004A7C88">
      <w:pPr>
        <w:pStyle w:val="af8"/>
        <w:snapToGrid w:val="0"/>
      </w:pPr>
      <w:r w:rsidRPr="00174602">
        <w:rPr>
          <w:noProof/>
          <w:lang w:eastAsia="zh-CN"/>
        </w:rPr>
        <w:lastRenderedPageBreak/>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9B3F2C" w:rsidRDefault="004A7C88" w:rsidP="004A7C88">
      <w:pPr>
        <w:pStyle w:val="af6"/>
        <w:keepNext/>
        <w:jc w:val="center"/>
      </w:pPr>
      <w:proofErr w:type="gramStart"/>
      <w:r w:rsidRPr="009B3F2C">
        <w:t>b</w:t>
      </w:r>
      <w:proofErr w:type="gramEnd"/>
      <w:r w:rsidRPr="009B3F2C">
        <w:t xml:space="preserve">) PC2/5 UE with 23 </w:t>
      </w:r>
      <w:proofErr w:type="spellStart"/>
      <w:r w:rsidRPr="009B3F2C">
        <w:t>dBm</w:t>
      </w:r>
      <w:proofErr w:type="spellEnd"/>
      <w:r w:rsidRPr="009B3F2C">
        <w:t xml:space="preserve"> maximum output power</w:t>
      </w:r>
    </w:p>
    <w:p w14:paraId="39E08B96" w14:textId="77777777" w:rsidR="004A7C88" w:rsidRPr="008D61F7" w:rsidRDefault="004A7C88" w:rsidP="004A7C88">
      <w:pPr>
        <w:pStyle w:val="af6"/>
        <w:keepNext/>
        <w:jc w:val="center"/>
      </w:pPr>
      <w:r w:rsidRPr="009B3F2C">
        <w:t xml:space="preserve">Figure </w:t>
      </w:r>
      <w:r w:rsidRPr="008320A3">
        <w:rPr>
          <w:szCs w:val="16"/>
        </w:rPr>
        <w:t>5.2.1.2</w:t>
      </w:r>
      <w:r>
        <w:rPr>
          <w:szCs w:val="16"/>
        </w:rPr>
        <w:t>-</w:t>
      </w:r>
      <w:r w:rsidRPr="009B3F2C">
        <w:t>4</w:t>
      </w:r>
      <w:r w:rsidRPr="00AC1AFE">
        <w:t>. Indoor s</w:t>
      </w:r>
      <w:r w:rsidRPr="00575760">
        <w:t>imulation results at 39 GHz (n260)</w:t>
      </w:r>
    </w:p>
    <w:p w14:paraId="7657DAAC" w14:textId="77777777" w:rsidR="004A7C88" w:rsidRPr="00F43A5A" w:rsidRDefault="004A7C88" w:rsidP="004A7C88">
      <w:pPr>
        <w:pStyle w:val="af8"/>
        <w:snapToGrid w:val="0"/>
        <w:rPr>
          <w:rFonts w:eastAsia="宋体"/>
          <w:b/>
          <w:bCs/>
          <w:sz w:val="20"/>
          <w:lang w:val="en-GB" w:eastAsia="zh-CN"/>
        </w:rPr>
      </w:pPr>
    </w:p>
    <w:p w14:paraId="236CE8E1" w14:textId="77777777" w:rsidR="004A7C88" w:rsidRPr="00F43A5A" w:rsidRDefault="004A7C88" w:rsidP="004A7C88">
      <w:pPr>
        <w:pStyle w:val="af8"/>
        <w:snapToGrid w:val="0"/>
        <w:rPr>
          <w:rFonts w:eastAsia="宋体"/>
          <w:sz w:val="20"/>
          <w:lang w:val="en-GB" w:eastAsia="zh-CN"/>
        </w:rPr>
      </w:pPr>
      <w:r w:rsidRPr="00F43A5A">
        <w:rPr>
          <w:rFonts w:eastAsia="宋体"/>
          <w:sz w:val="20"/>
          <w:lang w:val="en-GB" w:eastAsia="zh-CN"/>
        </w:rPr>
        <w:t xml:space="preserve">It can be observed from figures </w:t>
      </w:r>
      <w:r w:rsidRPr="008320A3">
        <w:rPr>
          <w:sz w:val="20"/>
          <w:szCs w:val="16"/>
        </w:rPr>
        <w:t>5.2.1.2</w:t>
      </w:r>
      <w:r>
        <w:rPr>
          <w:sz w:val="20"/>
          <w:szCs w:val="16"/>
        </w:rPr>
        <w:t>-</w:t>
      </w:r>
      <w:r w:rsidRPr="00F43A5A">
        <w:rPr>
          <w:rFonts w:eastAsia="宋体"/>
          <w:sz w:val="20"/>
          <w:lang w:val="en-GB" w:eastAsia="zh-CN"/>
        </w:rPr>
        <w:t xml:space="preserve">3 and </w:t>
      </w:r>
      <w:r w:rsidRPr="008320A3">
        <w:rPr>
          <w:sz w:val="20"/>
          <w:szCs w:val="16"/>
        </w:rPr>
        <w:t>5.2.1.2</w:t>
      </w:r>
      <w:r>
        <w:rPr>
          <w:sz w:val="20"/>
          <w:szCs w:val="16"/>
        </w:rPr>
        <w:t>-</w:t>
      </w:r>
      <w:r w:rsidRPr="00F43A5A">
        <w:rPr>
          <w:rFonts w:eastAsia="宋体"/>
          <w:sz w:val="20"/>
          <w:lang w:val="en-GB" w:eastAsia="zh-CN"/>
        </w:rPr>
        <w:t>4 that at both 29 GHz (n257) and 39 GHz (n260):</w:t>
      </w:r>
    </w:p>
    <w:p w14:paraId="242EC4E6" w14:textId="30B94913" w:rsidR="004A7C88" w:rsidRPr="00F43A5A"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The target SNR at BS side (of 28 dB and 25 dB, respectively, at 29 GHz and 39 GHz) can be achieved by ~70% of PC1 UE and PC2/5 UE.</w:t>
      </w:r>
    </w:p>
    <w:p w14:paraId="31447822" w14:textId="77777777" w:rsidR="004A7C88"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Almost none of PC1 UE and PC2/5 UE are transmitting at maximum output power (of 35 </w:t>
      </w:r>
      <w:proofErr w:type="spellStart"/>
      <w:r w:rsidRPr="00F43A5A">
        <w:rPr>
          <w:rFonts w:eastAsia="宋体"/>
          <w:sz w:val="20"/>
          <w:lang w:val="en-GB" w:eastAsia="zh-CN"/>
        </w:rPr>
        <w:t>dBm</w:t>
      </w:r>
      <w:proofErr w:type="spellEnd"/>
      <w:r w:rsidRPr="00F43A5A">
        <w:rPr>
          <w:rFonts w:eastAsia="宋体"/>
          <w:sz w:val="20"/>
          <w:lang w:val="en-GB" w:eastAsia="zh-CN"/>
        </w:rPr>
        <w:t xml:space="preserve"> and 23 </w:t>
      </w:r>
      <w:proofErr w:type="spellStart"/>
      <w:r w:rsidRPr="00F43A5A">
        <w:rPr>
          <w:rFonts w:eastAsia="宋体"/>
          <w:sz w:val="20"/>
          <w:lang w:val="en-GB" w:eastAsia="zh-CN"/>
        </w:rPr>
        <w:t>dBm</w:t>
      </w:r>
      <w:proofErr w:type="spellEnd"/>
      <w:r w:rsidRPr="00F43A5A">
        <w:rPr>
          <w:rFonts w:eastAsia="宋体"/>
          <w:sz w:val="20"/>
          <w:lang w:val="en-GB" w:eastAsia="zh-CN"/>
        </w:rPr>
        <w:t>, respectively, for PC1 UE and PC2/5 UE).</w:t>
      </w:r>
    </w:p>
    <w:p w14:paraId="2AC17C41" w14:textId="77777777" w:rsidR="004A7C88" w:rsidRPr="00672EED" w:rsidRDefault="004A7C88" w:rsidP="004A7C88">
      <w:pPr>
        <w:pStyle w:val="af8"/>
        <w:snapToGrid w:val="0"/>
        <w:rPr>
          <w:rFonts w:eastAsia="宋体"/>
          <w:sz w:val="20"/>
          <w:u w:val="single"/>
          <w:lang w:val="en-GB" w:eastAsia="zh-CN"/>
        </w:rPr>
      </w:pPr>
      <w:r w:rsidRPr="00672EED">
        <w:rPr>
          <w:rFonts w:eastAsia="宋体"/>
          <w:sz w:val="20"/>
          <w:u w:val="single"/>
          <w:lang w:val="en-GB" w:eastAsia="zh-CN"/>
        </w:rPr>
        <w:t>R4-2300193</w:t>
      </w:r>
    </w:p>
    <w:p w14:paraId="5BC8A387" w14:textId="4754E972"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The UE transmit power and UL SINR CDF at 29 GHz (n257) and 39 GHz (n260) using the agreed parameters in urban macro scenario </w:t>
      </w:r>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r w:rsidRPr="00057951">
        <w:rPr>
          <w:rFonts w:eastAsia="宋体"/>
          <w:sz w:val="20"/>
          <w:lang w:val="en-GB" w:eastAsia="zh-CN"/>
        </w:rPr>
        <w:t xml:space="preserve">are shown in figures </w:t>
      </w:r>
      <w:r w:rsidRPr="008320A3">
        <w:rPr>
          <w:sz w:val="20"/>
          <w:szCs w:val="16"/>
        </w:rPr>
        <w:t>5.2.1.2</w:t>
      </w:r>
      <w:r>
        <w:rPr>
          <w:sz w:val="20"/>
          <w:szCs w:val="16"/>
        </w:rPr>
        <w:t>-5</w:t>
      </w:r>
      <w:r w:rsidRPr="00057951">
        <w:rPr>
          <w:rFonts w:eastAsia="宋体"/>
          <w:sz w:val="20"/>
          <w:lang w:val="en-GB" w:eastAsia="zh-CN"/>
        </w:rPr>
        <w:t xml:space="preserve"> and </w:t>
      </w:r>
      <w:r w:rsidRPr="008320A3">
        <w:rPr>
          <w:sz w:val="20"/>
          <w:szCs w:val="16"/>
        </w:rPr>
        <w:t>5.2.1.2</w:t>
      </w:r>
      <w:r>
        <w:rPr>
          <w:sz w:val="20"/>
          <w:szCs w:val="16"/>
        </w:rPr>
        <w:t>-6</w:t>
      </w:r>
      <w:r w:rsidRPr="00057951">
        <w:rPr>
          <w:rFonts w:eastAsia="宋体"/>
          <w:sz w:val="20"/>
          <w:lang w:val="en-GB" w:eastAsia="zh-CN"/>
        </w:rPr>
        <w:t>, respectively.</w:t>
      </w:r>
    </w:p>
    <w:p w14:paraId="3B364AAF"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057951" w:rsidRDefault="004A7C88" w:rsidP="004A7C88">
      <w:pPr>
        <w:pStyle w:val="af6"/>
        <w:keepNext/>
        <w:ind w:left="360"/>
        <w:jc w:val="center"/>
      </w:pPr>
      <w:r w:rsidRPr="00057951">
        <w:t xml:space="preserve">a) PC1 UE with 35 </w:t>
      </w:r>
      <w:proofErr w:type="spellStart"/>
      <w:r w:rsidRPr="00057951">
        <w:t>dBm</w:t>
      </w:r>
      <w:proofErr w:type="spellEnd"/>
      <w:r w:rsidRPr="00057951">
        <w:t xml:space="preserve"> maximum output power</w:t>
      </w:r>
    </w:p>
    <w:p w14:paraId="0CB35D12" w14:textId="77777777" w:rsidR="004A7C88" w:rsidRPr="00057951" w:rsidRDefault="004A7C88" w:rsidP="004A7C88"/>
    <w:p w14:paraId="580643C5" w14:textId="77777777" w:rsidR="004A7C88" w:rsidRPr="00057951" w:rsidRDefault="004A7C88" w:rsidP="004A7C88">
      <w:pPr>
        <w:pStyle w:val="af8"/>
        <w:snapToGrid w:val="0"/>
        <w:rPr>
          <w:sz w:val="20"/>
        </w:rPr>
      </w:pPr>
      <w:r w:rsidRPr="00057951">
        <w:rPr>
          <w:noProof/>
          <w:sz w:val="20"/>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057951" w:rsidRDefault="004A7C88" w:rsidP="004A7C88">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7D91FEBA" w14:textId="1F8C983A" w:rsidR="004A7C88" w:rsidRPr="00057951" w:rsidRDefault="004A7C88" w:rsidP="004A7C88">
      <w:pPr>
        <w:pStyle w:val="af6"/>
        <w:keepNext/>
        <w:jc w:val="center"/>
      </w:pPr>
      <w:r w:rsidRPr="00057951">
        <w:t xml:space="preserve">Figure </w:t>
      </w:r>
      <w:r w:rsidRPr="008320A3">
        <w:t>5.2.1.2-</w:t>
      </w:r>
      <w:r>
        <w:t>5</w:t>
      </w:r>
      <w:r w:rsidRPr="00057951">
        <w:t>. Urban macro simulation results at 29 GHz (n257)</w:t>
      </w:r>
    </w:p>
    <w:p w14:paraId="64E60ED8" w14:textId="77777777" w:rsidR="004A7C88" w:rsidRPr="00057951" w:rsidRDefault="004A7C88" w:rsidP="004A7C88">
      <w:pPr>
        <w:pStyle w:val="af8"/>
        <w:snapToGrid w:val="0"/>
        <w:rPr>
          <w:sz w:val="20"/>
        </w:rPr>
      </w:pPr>
    </w:p>
    <w:p w14:paraId="68D4563F"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057951" w:rsidRDefault="004A7C88" w:rsidP="004A7C88">
      <w:pPr>
        <w:pStyle w:val="af6"/>
        <w:keepNext/>
        <w:ind w:left="360"/>
        <w:jc w:val="center"/>
      </w:pPr>
      <w:r w:rsidRPr="00057951">
        <w:t xml:space="preserve">a) PC1 UE with 35 </w:t>
      </w:r>
      <w:proofErr w:type="spellStart"/>
      <w:r w:rsidRPr="00057951">
        <w:t>dBm</w:t>
      </w:r>
      <w:proofErr w:type="spellEnd"/>
      <w:r w:rsidRPr="00057951">
        <w:t xml:space="preserve"> maximum output power</w:t>
      </w:r>
    </w:p>
    <w:p w14:paraId="036F3451" w14:textId="77777777" w:rsidR="004A7C88" w:rsidRPr="00057951" w:rsidRDefault="004A7C88" w:rsidP="004A7C88"/>
    <w:p w14:paraId="5C36B0A3"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057951" w:rsidRDefault="004A7C88" w:rsidP="004A7C88">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16742C3A" w14:textId="6FB8AC6E" w:rsidR="004A7C88" w:rsidRPr="00057951" w:rsidRDefault="004A7C88" w:rsidP="004A7C88">
      <w:pPr>
        <w:pStyle w:val="af6"/>
        <w:keepNext/>
        <w:jc w:val="center"/>
      </w:pPr>
      <w:r w:rsidRPr="00057951">
        <w:t xml:space="preserve">Figure </w:t>
      </w:r>
      <w:r w:rsidRPr="008320A3">
        <w:rPr>
          <w:szCs w:val="16"/>
        </w:rPr>
        <w:t>5.2.1.2</w:t>
      </w:r>
      <w:r>
        <w:rPr>
          <w:szCs w:val="16"/>
        </w:rPr>
        <w:t>-6</w:t>
      </w:r>
      <w:r w:rsidRPr="00057951">
        <w:t>. Urban macro simulation results at 39 GHz (n260)</w:t>
      </w:r>
    </w:p>
    <w:p w14:paraId="01D16E56" w14:textId="341E83C4"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It can be observed from figures </w:t>
      </w:r>
      <w:r w:rsidRPr="008320A3">
        <w:rPr>
          <w:sz w:val="20"/>
          <w:szCs w:val="16"/>
        </w:rPr>
        <w:t>5.2.1.2</w:t>
      </w:r>
      <w:r>
        <w:rPr>
          <w:sz w:val="20"/>
          <w:szCs w:val="16"/>
        </w:rPr>
        <w:t>-5</w:t>
      </w:r>
      <w:r w:rsidRPr="00057951">
        <w:rPr>
          <w:rFonts w:eastAsia="宋体"/>
          <w:sz w:val="20"/>
          <w:lang w:val="en-GB" w:eastAsia="zh-CN"/>
        </w:rPr>
        <w:t xml:space="preserve"> and </w:t>
      </w:r>
      <w:r w:rsidRPr="008320A3">
        <w:rPr>
          <w:sz w:val="20"/>
          <w:szCs w:val="16"/>
        </w:rPr>
        <w:t>5.2.1.2</w:t>
      </w:r>
      <w:r>
        <w:rPr>
          <w:sz w:val="20"/>
          <w:szCs w:val="16"/>
        </w:rPr>
        <w:t>-6</w:t>
      </w:r>
      <w:r w:rsidRPr="00057951">
        <w:rPr>
          <w:rFonts w:eastAsia="宋体"/>
          <w:sz w:val="20"/>
          <w:lang w:val="en-GB" w:eastAsia="zh-CN"/>
        </w:rPr>
        <w:t xml:space="preserve"> that at both 29 GHz (n257) and 39 GHz (n260):</w:t>
      </w:r>
    </w:p>
    <w:p w14:paraId="5A8294BC"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~60% of PC2/5 UE.</w:t>
      </w:r>
    </w:p>
    <w:p w14:paraId="5E90D2AE"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lastRenderedPageBreak/>
        <w:t>-</w:t>
      </w:r>
      <w:r w:rsidRPr="00057951">
        <w:rPr>
          <w:rFonts w:eastAsia="宋体"/>
          <w:sz w:val="20"/>
          <w:lang w:val="en-GB" w:eastAsia="zh-CN"/>
        </w:rPr>
        <w:tab/>
        <w:t xml:space="preserve">Less than 15% of PC1 UE and less than 30% of PC2/5 UE are transmitting at maximum output power (of 35 </w:t>
      </w:r>
      <w:proofErr w:type="spellStart"/>
      <w:r w:rsidRPr="00057951">
        <w:rPr>
          <w:rFonts w:eastAsia="宋体"/>
          <w:sz w:val="20"/>
          <w:lang w:val="en-GB" w:eastAsia="zh-CN"/>
        </w:rPr>
        <w:t>dBm</w:t>
      </w:r>
      <w:proofErr w:type="spellEnd"/>
      <w:r w:rsidRPr="00057951">
        <w:rPr>
          <w:rFonts w:eastAsia="宋体"/>
          <w:sz w:val="20"/>
          <w:lang w:val="en-GB" w:eastAsia="zh-CN"/>
        </w:rPr>
        <w:t xml:space="preserve"> and 23 </w:t>
      </w:r>
      <w:proofErr w:type="spellStart"/>
      <w:r w:rsidRPr="00057951">
        <w:rPr>
          <w:rFonts w:eastAsia="宋体"/>
          <w:sz w:val="20"/>
          <w:lang w:val="en-GB" w:eastAsia="zh-CN"/>
        </w:rPr>
        <w:t>dBm</w:t>
      </w:r>
      <w:proofErr w:type="spellEnd"/>
      <w:r w:rsidRPr="00057951">
        <w:rPr>
          <w:rFonts w:eastAsia="宋体"/>
          <w:sz w:val="20"/>
          <w:lang w:val="en-GB" w:eastAsia="zh-CN"/>
        </w:rPr>
        <w:t>, respectively, for PC1 UE and PC2/5 UE).</w:t>
      </w:r>
    </w:p>
    <w:p w14:paraId="74EF3AA5" w14:textId="6E479F00" w:rsidR="004A7C88" w:rsidRPr="00057951" w:rsidRDefault="004A7C88" w:rsidP="004A7C88">
      <w:pPr>
        <w:pStyle w:val="af8"/>
        <w:snapToGrid w:val="0"/>
        <w:rPr>
          <w:sz w:val="20"/>
        </w:rPr>
      </w:pPr>
      <w:r w:rsidRPr="00057951">
        <w:rPr>
          <w:sz w:val="20"/>
        </w:rPr>
        <w:t xml:space="preserve">The UE transmit power and UL SINR CDF at 29 GHz (n257) and 39 GHz (n260) using the agreed parameters in indoor scenario </w:t>
      </w:r>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r w:rsidRPr="00057951">
        <w:rPr>
          <w:sz w:val="20"/>
        </w:rPr>
        <w:t xml:space="preserve">are shown in figures </w:t>
      </w:r>
      <w:r w:rsidRPr="008320A3">
        <w:rPr>
          <w:sz w:val="20"/>
          <w:szCs w:val="16"/>
        </w:rPr>
        <w:t>5.2.1.2</w:t>
      </w:r>
      <w:r>
        <w:rPr>
          <w:sz w:val="20"/>
          <w:szCs w:val="16"/>
        </w:rPr>
        <w:t>-7</w:t>
      </w:r>
      <w:r w:rsidRPr="00057951">
        <w:rPr>
          <w:sz w:val="20"/>
        </w:rPr>
        <w:t xml:space="preserve"> and </w:t>
      </w:r>
      <w:r w:rsidRPr="008320A3">
        <w:rPr>
          <w:sz w:val="20"/>
          <w:szCs w:val="16"/>
        </w:rPr>
        <w:t>5.2.1.2</w:t>
      </w:r>
      <w:r>
        <w:rPr>
          <w:sz w:val="20"/>
          <w:szCs w:val="16"/>
        </w:rPr>
        <w:t>-8</w:t>
      </w:r>
      <w:r w:rsidRPr="00057951">
        <w:rPr>
          <w:sz w:val="20"/>
        </w:rPr>
        <w:t>, respectively.</w:t>
      </w:r>
    </w:p>
    <w:p w14:paraId="18A9B931"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057951" w:rsidRDefault="004A7C88" w:rsidP="004A7C88">
      <w:pPr>
        <w:pStyle w:val="af6"/>
        <w:keepNext/>
        <w:ind w:left="360"/>
        <w:jc w:val="center"/>
      </w:pPr>
      <w:r w:rsidRPr="00057951">
        <w:t xml:space="preserve">a) PC1 UE with 35 </w:t>
      </w:r>
      <w:proofErr w:type="spellStart"/>
      <w:r w:rsidRPr="00057951">
        <w:t>dBm</w:t>
      </w:r>
      <w:proofErr w:type="spellEnd"/>
      <w:r w:rsidRPr="00057951">
        <w:t xml:space="preserve"> maximum output power</w:t>
      </w:r>
    </w:p>
    <w:p w14:paraId="1BE74055"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057951" w:rsidRDefault="004A7C88" w:rsidP="004A7C88">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1CDAA3F5" w14:textId="4CABBB2F" w:rsidR="004A7C88" w:rsidRPr="00057951" w:rsidRDefault="004A7C88" w:rsidP="004A7C88">
      <w:pPr>
        <w:pStyle w:val="af6"/>
        <w:keepNext/>
        <w:jc w:val="center"/>
      </w:pPr>
      <w:r w:rsidRPr="00057951">
        <w:t xml:space="preserve">Figure </w:t>
      </w:r>
      <w:r w:rsidRPr="008320A3">
        <w:rPr>
          <w:szCs w:val="16"/>
        </w:rPr>
        <w:t>5.2.1.2</w:t>
      </w:r>
      <w:r>
        <w:rPr>
          <w:szCs w:val="16"/>
        </w:rPr>
        <w:t>-7</w:t>
      </w:r>
      <w:r w:rsidRPr="00057951">
        <w:t>. Indoor simulation results at 29 GHz (n257)</w:t>
      </w:r>
    </w:p>
    <w:p w14:paraId="0AD0AEAC"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057951" w:rsidRDefault="004A7C88" w:rsidP="004A7C88">
      <w:pPr>
        <w:pStyle w:val="af6"/>
        <w:keepNext/>
        <w:ind w:left="360"/>
        <w:jc w:val="center"/>
      </w:pPr>
      <w:r w:rsidRPr="00057951">
        <w:lastRenderedPageBreak/>
        <w:t xml:space="preserve">a) PC1 UE with 35 </w:t>
      </w:r>
      <w:proofErr w:type="spellStart"/>
      <w:r w:rsidRPr="00057951">
        <w:t>dBm</w:t>
      </w:r>
      <w:proofErr w:type="spellEnd"/>
      <w:r w:rsidRPr="00057951">
        <w:t xml:space="preserve"> maximum output power</w:t>
      </w:r>
    </w:p>
    <w:p w14:paraId="0D08F235"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057951" w:rsidRDefault="004A7C88" w:rsidP="004A7C88">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6914C90D" w14:textId="7338E166" w:rsidR="004A7C88" w:rsidRPr="00057951" w:rsidRDefault="004A7C88" w:rsidP="004A7C88">
      <w:pPr>
        <w:pStyle w:val="af6"/>
        <w:keepNext/>
        <w:jc w:val="center"/>
      </w:pPr>
      <w:r w:rsidRPr="00057951">
        <w:t xml:space="preserve">Figure </w:t>
      </w:r>
      <w:r w:rsidRPr="008320A3">
        <w:rPr>
          <w:szCs w:val="16"/>
        </w:rPr>
        <w:t>5.2.1.2</w:t>
      </w:r>
      <w:r>
        <w:rPr>
          <w:szCs w:val="16"/>
        </w:rPr>
        <w:t>-8</w:t>
      </w:r>
      <w:r w:rsidRPr="00057951">
        <w:t>. Indoor simulation results at 39 GHz (n260)</w:t>
      </w:r>
    </w:p>
    <w:p w14:paraId="5D71E3BB" w14:textId="76E0B916"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Note that the results for PC1 and PC2/5 UE are alike in figures </w:t>
      </w:r>
      <w:r w:rsidRPr="008320A3">
        <w:rPr>
          <w:sz w:val="20"/>
          <w:szCs w:val="16"/>
        </w:rPr>
        <w:t>5.2.1.2</w:t>
      </w:r>
      <w:r>
        <w:rPr>
          <w:sz w:val="20"/>
          <w:szCs w:val="16"/>
        </w:rPr>
        <w:t>-7</w:t>
      </w:r>
      <w:r w:rsidRPr="00057951">
        <w:rPr>
          <w:rFonts w:eastAsia="宋体"/>
          <w:sz w:val="20"/>
          <w:lang w:val="en-GB" w:eastAsia="zh-CN"/>
        </w:rPr>
        <w:t xml:space="preserve"> and </w:t>
      </w:r>
      <w:r w:rsidRPr="008320A3">
        <w:rPr>
          <w:sz w:val="20"/>
          <w:szCs w:val="16"/>
        </w:rPr>
        <w:t>5.2.1.2</w:t>
      </w:r>
      <w:r>
        <w:rPr>
          <w:sz w:val="20"/>
          <w:szCs w:val="16"/>
        </w:rPr>
        <w:t>-8</w:t>
      </w:r>
      <w:r w:rsidRPr="00057951">
        <w:rPr>
          <w:rFonts w:eastAsia="宋体"/>
          <w:sz w:val="20"/>
          <w:lang w:val="en-GB" w:eastAsia="zh-CN"/>
        </w:rPr>
        <w:t xml:space="preserve"> as the higher PC1 </w:t>
      </w:r>
      <w:r w:rsidRPr="00057951">
        <w:rPr>
          <w:sz w:val="20"/>
        </w:rPr>
        <w:t xml:space="preserve">UE transmit power is not required in indoor scenario. </w:t>
      </w:r>
      <w:r w:rsidRPr="00057951">
        <w:rPr>
          <w:rFonts w:eastAsia="宋体"/>
          <w:sz w:val="20"/>
          <w:lang w:val="en-GB" w:eastAsia="zh-CN"/>
        </w:rPr>
        <w:t xml:space="preserve">It can be observed from figures </w:t>
      </w:r>
      <w:r w:rsidRPr="008320A3">
        <w:rPr>
          <w:sz w:val="20"/>
          <w:szCs w:val="16"/>
        </w:rPr>
        <w:t>5.2.1.2</w:t>
      </w:r>
      <w:r>
        <w:rPr>
          <w:sz w:val="20"/>
          <w:szCs w:val="16"/>
        </w:rPr>
        <w:t>-7</w:t>
      </w:r>
      <w:r w:rsidRPr="00057951">
        <w:rPr>
          <w:rFonts w:eastAsia="宋体"/>
          <w:sz w:val="20"/>
          <w:lang w:val="en-GB" w:eastAsia="zh-CN"/>
        </w:rPr>
        <w:t xml:space="preserve"> and </w:t>
      </w:r>
      <w:r w:rsidRPr="008320A3">
        <w:rPr>
          <w:sz w:val="20"/>
          <w:szCs w:val="16"/>
        </w:rPr>
        <w:t>5.2.1.2</w:t>
      </w:r>
      <w:r>
        <w:rPr>
          <w:sz w:val="20"/>
          <w:szCs w:val="16"/>
        </w:rPr>
        <w:t>-8</w:t>
      </w:r>
      <w:r w:rsidRPr="00057951">
        <w:rPr>
          <w:rFonts w:eastAsia="宋体"/>
          <w:sz w:val="20"/>
          <w:lang w:val="en-GB" w:eastAsia="zh-CN"/>
        </w:rPr>
        <w:t xml:space="preserve"> that at both 29 GHz (n257) and 39 GHz (n260):</w:t>
      </w:r>
    </w:p>
    <w:p w14:paraId="753A6395" w14:textId="26296805"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PC2/5 UE.</w:t>
      </w:r>
    </w:p>
    <w:p w14:paraId="5C0B457C"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 xml:space="preserve">Almost none of PC1 UE and PC2/5 UE are transmitting at maximum output power (of 35 </w:t>
      </w:r>
      <w:proofErr w:type="spellStart"/>
      <w:r w:rsidRPr="00057951">
        <w:rPr>
          <w:rFonts w:eastAsia="宋体"/>
          <w:sz w:val="20"/>
          <w:lang w:val="en-GB" w:eastAsia="zh-CN"/>
        </w:rPr>
        <w:t>dBm</w:t>
      </w:r>
      <w:proofErr w:type="spellEnd"/>
      <w:r w:rsidRPr="00057951">
        <w:rPr>
          <w:rFonts w:eastAsia="宋体"/>
          <w:sz w:val="20"/>
          <w:lang w:val="en-GB" w:eastAsia="zh-CN"/>
        </w:rPr>
        <w:t xml:space="preserve"> and 23 </w:t>
      </w:r>
      <w:proofErr w:type="spellStart"/>
      <w:r w:rsidRPr="00057951">
        <w:rPr>
          <w:rFonts w:eastAsia="宋体"/>
          <w:sz w:val="20"/>
          <w:lang w:val="en-GB" w:eastAsia="zh-CN"/>
        </w:rPr>
        <w:t>dBm</w:t>
      </w:r>
      <w:proofErr w:type="spellEnd"/>
      <w:r w:rsidRPr="00057951">
        <w:rPr>
          <w:rFonts w:eastAsia="宋体"/>
          <w:sz w:val="20"/>
          <w:lang w:val="en-GB" w:eastAsia="zh-CN"/>
        </w:rPr>
        <w:t>, respectively, for PC1 UE and PC2/5 UE).</w:t>
      </w:r>
    </w:p>
    <w:p w14:paraId="75551655" w14:textId="17203082" w:rsidR="004A7C88" w:rsidRPr="00056BDB" w:rsidRDefault="004A7C88" w:rsidP="004A7C88">
      <w:pPr>
        <w:rPr>
          <w:u w:val="single"/>
          <w:lang w:eastAsia="zh-CN"/>
        </w:rPr>
      </w:pPr>
      <w:r w:rsidRPr="00056BDB">
        <w:rPr>
          <w:rFonts w:hint="eastAsia"/>
          <w:u w:val="single"/>
          <w:lang w:eastAsia="zh-CN"/>
        </w:rPr>
        <w:t>R</w:t>
      </w:r>
      <w:r w:rsidRPr="00056BDB">
        <w:rPr>
          <w:u w:val="single"/>
          <w:lang w:eastAsia="zh-CN"/>
        </w:rPr>
        <w:t>4-2</w:t>
      </w:r>
      <w:r>
        <w:rPr>
          <w:u w:val="single"/>
          <w:lang w:eastAsia="zh-CN"/>
        </w:rPr>
        <w:t>307231</w:t>
      </w:r>
    </w:p>
    <w:p w14:paraId="5C46B383" w14:textId="77777777" w:rsidR="004A7C88" w:rsidRPr="00056BDB" w:rsidRDefault="004A7C88" w:rsidP="004A7C88">
      <w:pPr>
        <w:pStyle w:val="af8"/>
        <w:snapToGrid w:val="0"/>
        <w:rPr>
          <w:sz w:val="20"/>
          <w:szCs w:val="16"/>
        </w:rPr>
      </w:pPr>
      <w:r w:rsidRPr="00056BDB">
        <w:rPr>
          <w:sz w:val="20"/>
          <w:szCs w:val="16"/>
        </w:rPr>
        <w:t>The UE transmit power and UL SINR CDF at 39 GHz (n260) using the agreed parameters in urban macro scenario (with t</w:t>
      </w:r>
      <w:r w:rsidRPr="00056BDB">
        <w:rPr>
          <w:rFonts w:eastAsia="宋体"/>
          <w:sz w:val="20"/>
          <w:szCs w:val="16"/>
          <w:lang w:val="en-GB" w:eastAsia="zh-CN"/>
        </w:rPr>
        <w:t xml:space="preserve">he target SNR at BS side of </w:t>
      </w:r>
      <w:r>
        <w:rPr>
          <w:rFonts w:eastAsia="宋体"/>
          <w:sz w:val="20"/>
          <w:szCs w:val="16"/>
          <w:lang w:val="en-GB" w:eastAsia="zh-CN"/>
        </w:rPr>
        <w:t>30</w:t>
      </w:r>
      <w:r w:rsidRPr="00056BDB">
        <w:rPr>
          <w:rFonts w:eastAsia="宋体"/>
          <w:sz w:val="20"/>
          <w:szCs w:val="16"/>
          <w:lang w:val="en-GB" w:eastAsia="zh-CN"/>
        </w:rPr>
        <w:t xml:space="preserve"> dB)</w:t>
      </w:r>
      <w:r w:rsidRPr="00056BDB">
        <w:rPr>
          <w:sz w:val="20"/>
          <w:szCs w:val="16"/>
        </w:rPr>
        <w:t xml:space="preserve"> are shown in figure </w:t>
      </w:r>
      <w:r w:rsidRPr="008320A3">
        <w:rPr>
          <w:sz w:val="20"/>
          <w:szCs w:val="16"/>
        </w:rPr>
        <w:t>5.2.1.2</w:t>
      </w:r>
      <w:r>
        <w:rPr>
          <w:sz w:val="20"/>
          <w:szCs w:val="16"/>
        </w:rPr>
        <w:t>-9</w:t>
      </w:r>
      <w:r w:rsidRPr="00056BDB">
        <w:rPr>
          <w:sz w:val="20"/>
          <w:szCs w:val="16"/>
        </w:rPr>
        <w:t>.</w:t>
      </w:r>
    </w:p>
    <w:p w14:paraId="1F619384" w14:textId="77777777" w:rsidR="004A7C88" w:rsidRDefault="004A7C88" w:rsidP="004A7C88">
      <w:pPr>
        <w:pStyle w:val="af8"/>
        <w:snapToGrid w:val="0"/>
      </w:pPr>
      <w:r w:rsidRPr="00F537C5">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AE55D5">
        <w:t xml:space="preserve"> </w:t>
      </w:r>
      <w:r w:rsidRPr="00F537C5">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Default="004A7C88" w:rsidP="004A7C88">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23777A50" w14:textId="77777777" w:rsidR="004A7C88" w:rsidRPr="00AE55D5" w:rsidRDefault="004A7C88" w:rsidP="004A7C88"/>
    <w:p w14:paraId="399C260E" w14:textId="77777777" w:rsidR="004A7C88" w:rsidRDefault="004A7C88" w:rsidP="004A7C88">
      <w:pPr>
        <w:pStyle w:val="af8"/>
        <w:snapToGrid w:val="0"/>
      </w:pPr>
      <w:r w:rsidRPr="00F537C5">
        <w:rPr>
          <w:noProof/>
          <w:lang w:eastAsia="zh-CN"/>
        </w:rPr>
        <w:lastRenderedPageBreak/>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AE55D5">
        <w:t xml:space="preserve"> </w:t>
      </w:r>
      <w:r w:rsidRPr="00971448">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Default="004A7C88" w:rsidP="004A7C88">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04887D67" w14:textId="77777777" w:rsidR="004A7C88" w:rsidRPr="00F43A5A" w:rsidRDefault="004A7C88" w:rsidP="004A7C88">
      <w:pPr>
        <w:pStyle w:val="af6"/>
        <w:keepNext/>
        <w:jc w:val="center"/>
      </w:pPr>
      <w:r>
        <w:t xml:space="preserve">Figure </w:t>
      </w:r>
      <w:r w:rsidRPr="008320A3">
        <w:rPr>
          <w:szCs w:val="16"/>
        </w:rPr>
        <w:t>5.2.1.2</w:t>
      </w:r>
      <w:r>
        <w:rPr>
          <w:szCs w:val="16"/>
        </w:rPr>
        <w:t>-9</w:t>
      </w:r>
      <w:r>
        <w:t>. Urban macro simulation results at 39 GHz (n260)</w:t>
      </w:r>
    </w:p>
    <w:p w14:paraId="033F9869" w14:textId="77777777" w:rsidR="004A7C88" w:rsidRPr="00E645BF" w:rsidRDefault="004A7C88" w:rsidP="004A7C88">
      <w:pPr>
        <w:pStyle w:val="af8"/>
        <w:snapToGrid w:val="0"/>
        <w:rPr>
          <w:rFonts w:eastAsia="宋体"/>
          <w:sz w:val="20"/>
          <w:lang w:val="en-GB" w:eastAsia="zh-CN"/>
        </w:rPr>
      </w:pPr>
      <w:r w:rsidRPr="00E645BF">
        <w:rPr>
          <w:rFonts w:eastAsia="宋体"/>
          <w:sz w:val="20"/>
          <w:lang w:val="en-GB" w:eastAsia="zh-CN"/>
        </w:rPr>
        <w:t xml:space="preserve">It can be observed from figure </w:t>
      </w:r>
      <w:r w:rsidRPr="008320A3">
        <w:rPr>
          <w:sz w:val="20"/>
          <w:szCs w:val="16"/>
        </w:rPr>
        <w:t>5.2.1.2</w:t>
      </w:r>
      <w:r>
        <w:rPr>
          <w:sz w:val="20"/>
          <w:szCs w:val="16"/>
        </w:rPr>
        <w:t>-9</w:t>
      </w:r>
      <w:r w:rsidRPr="00E645BF">
        <w:rPr>
          <w:rFonts w:eastAsia="宋体"/>
          <w:sz w:val="20"/>
          <w:lang w:val="en-GB" w:eastAsia="zh-CN"/>
        </w:rPr>
        <w:t xml:space="preserve"> that at 39 GHz (n260):</w:t>
      </w:r>
    </w:p>
    <w:p w14:paraId="39C6AC44" w14:textId="77777777" w:rsidR="004A7C88" w:rsidRPr="00E645BF" w:rsidRDefault="004A7C88" w:rsidP="004A7C88">
      <w:pPr>
        <w:pStyle w:val="af8"/>
        <w:snapToGrid w:val="0"/>
        <w:ind w:left="426" w:hanging="426"/>
        <w:rPr>
          <w:rFonts w:eastAsia="宋体"/>
          <w:sz w:val="20"/>
          <w:lang w:val="en-GB" w:eastAsia="zh-CN"/>
        </w:rPr>
      </w:pPr>
      <w:r w:rsidRPr="00E645BF">
        <w:rPr>
          <w:rFonts w:eastAsia="宋体"/>
          <w:sz w:val="20"/>
          <w:lang w:val="en-GB" w:eastAsia="zh-CN"/>
        </w:rPr>
        <w:t>-</w:t>
      </w:r>
      <w:r w:rsidRPr="00E645BF">
        <w:rPr>
          <w:rFonts w:eastAsia="宋体"/>
          <w:sz w:val="20"/>
          <w:lang w:val="en-GB" w:eastAsia="zh-CN"/>
        </w:rPr>
        <w:tab/>
        <w:t xml:space="preserve">The target SNR at BS side of </w:t>
      </w:r>
      <w:r>
        <w:rPr>
          <w:rFonts w:eastAsia="宋体"/>
          <w:sz w:val="20"/>
          <w:lang w:val="en-GB" w:eastAsia="zh-CN"/>
        </w:rPr>
        <w:t>30</w:t>
      </w:r>
      <w:r w:rsidRPr="00E645BF">
        <w:rPr>
          <w:rFonts w:eastAsia="宋体"/>
          <w:sz w:val="20"/>
          <w:lang w:val="en-GB" w:eastAsia="zh-CN"/>
        </w:rPr>
        <w:t xml:space="preserve"> dB can be achieved by ~</w:t>
      </w:r>
      <w:r>
        <w:rPr>
          <w:rFonts w:eastAsia="宋体"/>
          <w:sz w:val="20"/>
          <w:lang w:val="en-GB" w:eastAsia="zh-CN"/>
        </w:rPr>
        <w:t>6</w:t>
      </w:r>
      <w:r w:rsidRPr="00E645BF">
        <w:rPr>
          <w:rFonts w:eastAsia="宋体"/>
          <w:sz w:val="20"/>
          <w:lang w:val="en-GB" w:eastAsia="zh-CN"/>
        </w:rPr>
        <w:t>0% of PC1 UE and ~</w:t>
      </w:r>
      <w:r>
        <w:rPr>
          <w:rFonts w:eastAsia="宋体"/>
          <w:sz w:val="20"/>
          <w:lang w:val="en-GB" w:eastAsia="zh-CN"/>
        </w:rPr>
        <w:t>5</w:t>
      </w:r>
      <w:r w:rsidRPr="00E645BF">
        <w:rPr>
          <w:rFonts w:eastAsia="宋体"/>
          <w:sz w:val="20"/>
          <w:lang w:val="en-GB" w:eastAsia="zh-CN"/>
        </w:rPr>
        <w:t>0% of PC2/5 UE.</w:t>
      </w:r>
    </w:p>
    <w:p w14:paraId="15CB886C" w14:textId="77777777" w:rsidR="004A7C88" w:rsidRPr="00E645BF" w:rsidRDefault="004A7C88" w:rsidP="004A7C88">
      <w:pPr>
        <w:pStyle w:val="af8"/>
        <w:snapToGrid w:val="0"/>
        <w:ind w:left="426" w:hanging="426"/>
        <w:rPr>
          <w:rFonts w:eastAsia="宋体"/>
          <w:sz w:val="20"/>
          <w:lang w:val="en-GB" w:eastAsia="zh-CN"/>
        </w:rPr>
      </w:pPr>
      <w:r w:rsidRPr="00E645BF">
        <w:rPr>
          <w:rFonts w:eastAsia="宋体"/>
          <w:sz w:val="20"/>
          <w:lang w:val="en-GB" w:eastAsia="zh-CN"/>
        </w:rPr>
        <w:t>-</w:t>
      </w:r>
      <w:r w:rsidRPr="00E645BF">
        <w:rPr>
          <w:rFonts w:eastAsia="宋体"/>
          <w:sz w:val="20"/>
          <w:lang w:val="en-GB" w:eastAsia="zh-CN"/>
        </w:rPr>
        <w:tab/>
        <w:t>~1</w:t>
      </w:r>
      <w:r>
        <w:rPr>
          <w:rFonts w:eastAsia="宋体"/>
          <w:sz w:val="20"/>
          <w:lang w:val="en-GB" w:eastAsia="zh-CN"/>
        </w:rPr>
        <w:t>8</w:t>
      </w:r>
      <w:r w:rsidRPr="00E645BF">
        <w:rPr>
          <w:rFonts w:eastAsia="宋体"/>
          <w:sz w:val="20"/>
          <w:lang w:val="en-GB" w:eastAsia="zh-CN"/>
        </w:rPr>
        <w:t>% of PC1 UE and ~</w:t>
      </w:r>
      <w:r>
        <w:rPr>
          <w:rFonts w:eastAsia="宋体"/>
          <w:sz w:val="20"/>
          <w:lang w:val="en-GB" w:eastAsia="zh-CN"/>
        </w:rPr>
        <w:t>32</w:t>
      </w:r>
      <w:r w:rsidRPr="00E645BF">
        <w:rPr>
          <w:rFonts w:eastAsia="宋体"/>
          <w:sz w:val="20"/>
          <w:lang w:val="en-GB" w:eastAsia="zh-CN"/>
        </w:rPr>
        <w:t xml:space="preserve">% of PC2/5 UE are transmitting at maximum output power (of 35 </w:t>
      </w:r>
      <w:proofErr w:type="spellStart"/>
      <w:r w:rsidRPr="00E645BF">
        <w:rPr>
          <w:rFonts w:eastAsia="宋体"/>
          <w:sz w:val="20"/>
          <w:lang w:val="en-GB" w:eastAsia="zh-CN"/>
        </w:rPr>
        <w:t>dBm</w:t>
      </w:r>
      <w:proofErr w:type="spellEnd"/>
      <w:r w:rsidRPr="00E645BF">
        <w:rPr>
          <w:rFonts w:eastAsia="宋体"/>
          <w:sz w:val="20"/>
          <w:lang w:val="en-GB" w:eastAsia="zh-CN"/>
        </w:rPr>
        <w:t xml:space="preserve"> and 23 </w:t>
      </w:r>
      <w:proofErr w:type="spellStart"/>
      <w:r w:rsidRPr="00E645BF">
        <w:rPr>
          <w:rFonts w:eastAsia="宋体"/>
          <w:sz w:val="20"/>
          <w:lang w:val="en-GB" w:eastAsia="zh-CN"/>
        </w:rPr>
        <w:t>dBm</w:t>
      </w:r>
      <w:proofErr w:type="spellEnd"/>
      <w:r w:rsidRPr="00E645BF">
        <w:rPr>
          <w:rFonts w:eastAsia="宋体"/>
          <w:sz w:val="20"/>
          <w:lang w:val="en-GB" w:eastAsia="zh-CN"/>
        </w:rPr>
        <w:t>, respectively, for PC1 UE and PC2/5 UE).</w:t>
      </w:r>
    </w:p>
    <w:p w14:paraId="3C3D47F0" w14:textId="77777777" w:rsidR="004A7C88" w:rsidRPr="00E645BF" w:rsidRDefault="004A7C88" w:rsidP="004A7C88">
      <w:pPr>
        <w:pStyle w:val="af8"/>
        <w:snapToGrid w:val="0"/>
        <w:rPr>
          <w:sz w:val="20"/>
        </w:rPr>
      </w:pPr>
      <w:r w:rsidRPr="00E645BF">
        <w:rPr>
          <w:sz w:val="20"/>
        </w:rPr>
        <w:t xml:space="preserve">The UE transmit power and UL SINR CDF at 39 GHz (n260) using the agreed parameters in indoor scenario </w:t>
      </w:r>
      <w:r w:rsidRPr="00E645BF">
        <w:rPr>
          <w:sz w:val="20"/>
          <w:szCs w:val="16"/>
        </w:rPr>
        <w:t>(with t</w:t>
      </w:r>
      <w:r w:rsidRPr="00E645BF">
        <w:rPr>
          <w:rFonts w:eastAsia="宋体"/>
          <w:sz w:val="20"/>
          <w:szCs w:val="16"/>
          <w:lang w:val="en-GB" w:eastAsia="zh-CN"/>
        </w:rPr>
        <w:t xml:space="preserve">he target SNR at BS side of </w:t>
      </w:r>
      <w:r>
        <w:rPr>
          <w:rFonts w:eastAsia="宋体"/>
          <w:sz w:val="20"/>
          <w:szCs w:val="16"/>
          <w:lang w:val="en-GB" w:eastAsia="zh-CN"/>
        </w:rPr>
        <w:t>30</w:t>
      </w:r>
      <w:r w:rsidRPr="00E645BF">
        <w:rPr>
          <w:rFonts w:eastAsia="宋体"/>
          <w:sz w:val="20"/>
          <w:szCs w:val="16"/>
          <w:lang w:val="en-GB" w:eastAsia="zh-CN"/>
        </w:rPr>
        <w:t xml:space="preserve"> dB)</w:t>
      </w:r>
      <w:r w:rsidRPr="00E645BF">
        <w:rPr>
          <w:sz w:val="20"/>
          <w:szCs w:val="16"/>
        </w:rPr>
        <w:t xml:space="preserve"> </w:t>
      </w:r>
      <w:r w:rsidRPr="00E645BF">
        <w:rPr>
          <w:sz w:val="20"/>
        </w:rPr>
        <w:t xml:space="preserve">are shown in figure </w:t>
      </w:r>
      <w:r w:rsidRPr="008320A3">
        <w:rPr>
          <w:sz w:val="20"/>
          <w:szCs w:val="16"/>
        </w:rPr>
        <w:t>5.2.1.2</w:t>
      </w:r>
      <w:r>
        <w:rPr>
          <w:sz w:val="20"/>
          <w:szCs w:val="16"/>
        </w:rPr>
        <w:t>-10</w:t>
      </w:r>
      <w:r w:rsidRPr="00E645BF">
        <w:rPr>
          <w:sz w:val="20"/>
        </w:rPr>
        <w:t>.</w:t>
      </w:r>
    </w:p>
    <w:p w14:paraId="15FD9E94" w14:textId="77777777" w:rsidR="004A7C88" w:rsidRDefault="004A7C88" w:rsidP="004A7C88">
      <w:pPr>
        <w:pStyle w:val="af8"/>
        <w:snapToGrid w:val="0"/>
      </w:pPr>
      <w:r w:rsidRPr="00E645BF">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Default="004A7C88" w:rsidP="004A7C88">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07B849A8" w14:textId="77777777" w:rsidR="004A7C88" w:rsidRPr="00AE55D5" w:rsidRDefault="004A7C88" w:rsidP="004A7C88"/>
    <w:p w14:paraId="43EE66A2" w14:textId="77777777" w:rsidR="004A7C88" w:rsidRDefault="004A7C88" w:rsidP="004A7C88">
      <w:pPr>
        <w:pStyle w:val="af8"/>
        <w:snapToGrid w:val="0"/>
      </w:pPr>
      <w:r w:rsidRPr="00E645BF">
        <w:rPr>
          <w:noProof/>
          <w:lang w:eastAsia="zh-CN"/>
        </w:rPr>
        <w:lastRenderedPageBreak/>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9B3F2C" w:rsidRDefault="004A7C88" w:rsidP="004A7C88">
      <w:pPr>
        <w:pStyle w:val="af6"/>
        <w:keepNext/>
        <w:jc w:val="center"/>
      </w:pPr>
      <w:proofErr w:type="gramStart"/>
      <w:r w:rsidRPr="009B3F2C">
        <w:t>b</w:t>
      </w:r>
      <w:proofErr w:type="gramEnd"/>
      <w:r w:rsidRPr="009B3F2C">
        <w:t xml:space="preserve">) PC2/5 UE with 23 </w:t>
      </w:r>
      <w:proofErr w:type="spellStart"/>
      <w:r w:rsidRPr="009B3F2C">
        <w:t>dBm</w:t>
      </w:r>
      <w:proofErr w:type="spellEnd"/>
      <w:r w:rsidRPr="009B3F2C">
        <w:t xml:space="preserve"> maximum output power</w:t>
      </w:r>
    </w:p>
    <w:p w14:paraId="69116E4D" w14:textId="77777777" w:rsidR="004A7C88" w:rsidRPr="008D61F7" w:rsidRDefault="004A7C88" w:rsidP="004A7C88">
      <w:pPr>
        <w:pStyle w:val="af6"/>
        <w:keepNext/>
        <w:jc w:val="center"/>
      </w:pPr>
      <w:r w:rsidRPr="009B3F2C">
        <w:t xml:space="preserve">Figure </w:t>
      </w:r>
      <w:r w:rsidRPr="008320A3">
        <w:rPr>
          <w:szCs w:val="16"/>
        </w:rPr>
        <w:t>5.2.1.2</w:t>
      </w:r>
      <w:r>
        <w:rPr>
          <w:szCs w:val="16"/>
        </w:rPr>
        <w:t>-10</w:t>
      </w:r>
      <w:r w:rsidRPr="00AC1AFE">
        <w:t>. Indoor s</w:t>
      </w:r>
      <w:r w:rsidRPr="00575760">
        <w:t>imulation results at 39 GHz (n260)</w:t>
      </w:r>
    </w:p>
    <w:p w14:paraId="5CC17A2E" w14:textId="77777777" w:rsidR="004A7C88" w:rsidRPr="00F43A5A" w:rsidRDefault="004A7C88" w:rsidP="004A7C88">
      <w:pPr>
        <w:pStyle w:val="af8"/>
        <w:snapToGrid w:val="0"/>
        <w:rPr>
          <w:rFonts w:eastAsia="宋体"/>
          <w:sz w:val="20"/>
          <w:lang w:val="en-GB" w:eastAsia="zh-CN"/>
        </w:rPr>
      </w:pPr>
      <w:r w:rsidRPr="00F43A5A">
        <w:rPr>
          <w:rFonts w:eastAsia="宋体"/>
          <w:sz w:val="20"/>
          <w:lang w:val="en-GB" w:eastAsia="zh-CN"/>
        </w:rPr>
        <w:t xml:space="preserve">It can be observed from figure </w:t>
      </w:r>
      <w:r w:rsidRPr="008320A3">
        <w:rPr>
          <w:sz w:val="20"/>
          <w:szCs w:val="16"/>
        </w:rPr>
        <w:t>5.2.1.2</w:t>
      </w:r>
      <w:r>
        <w:rPr>
          <w:sz w:val="20"/>
          <w:szCs w:val="16"/>
        </w:rPr>
        <w:t>-10</w:t>
      </w:r>
      <w:r w:rsidRPr="00F43A5A">
        <w:rPr>
          <w:rFonts w:eastAsia="宋体"/>
          <w:sz w:val="20"/>
          <w:lang w:val="en-GB" w:eastAsia="zh-CN"/>
        </w:rPr>
        <w:t xml:space="preserve"> that at 39 GHz (n260):</w:t>
      </w:r>
    </w:p>
    <w:p w14:paraId="05791A5F" w14:textId="77777777" w:rsidR="004A7C88" w:rsidRPr="00F43A5A"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The target SNR at BS side of </w:t>
      </w:r>
      <w:r>
        <w:rPr>
          <w:rFonts w:eastAsia="宋体"/>
          <w:sz w:val="20"/>
          <w:lang w:val="en-GB" w:eastAsia="zh-CN"/>
        </w:rPr>
        <w:t>30</w:t>
      </w:r>
      <w:r w:rsidRPr="00F43A5A">
        <w:rPr>
          <w:rFonts w:eastAsia="宋体"/>
          <w:sz w:val="20"/>
          <w:lang w:val="en-GB" w:eastAsia="zh-CN"/>
        </w:rPr>
        <w:t xml:space="preserve"> dB can be achieved by ~</w:t>
      </w:r>
      <w:r>
        <w:rPr>
          <w:rFonts w:eastAsia="宋体"/>
          <w:sz w:val="20"/>
          <w:lang w:val="en-GB" w:eastAsia="zh-CN"/>
        </w:rPr>
        <w:t>6</w:t>
      </w:r>
      <w:r w:rsidRPr="00F43A5A">
        <w:rPr>
          <w:rFonts w:eastAsia="宋体"/>
          <w:sz w:val="20"/>
          <w:lang w:val="en-GB" w:eastAsia="zh-CN"/>
        </w:rPr>
        <w:t>0% of PC1 UE and PC2/5 UE.</w:t>
      </w:r>
    </w:p>
    <w:p w14:paraId="11F551F5" w14:textId="77777777" w:rsidR="004A7C88"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Almost none of PC1 UE and PC2/5 UE are transmitting at maximum output power (of 35 </w:t>
      </w:r>
      <w:proofErr w:type="spellStart"/>
      <w:r w:rsidRPr="00F43A5A">
        <w:rPr>
          <w:rFonts w:eastAsia="宋体"/>
          <w:sz w:val="20"/>
          <w:lang w:val="en-GB" w:eastAsia="zh-CN"/>
        </w:rPr>
        <w:t>dBm</w:t>
      </w:r>
      <w:proofErr w:type="spellEnd"/>
      <w:r w:rsidRPr="00F43A5A">
        <w:rPr>
          <w:rFonts w:eastAsia="宋体"/>
          <w:sz w:val="20"/>
          <w:lang w:val="en-GB" w:eastAsia="zh-CN"/>
        </w:rPr>
        <w:t xml:space="preserve"> and 23 </w:t>
      </w:r>
      <w:proofErr w:type="spellStart"/>
      <w:r w:rsidRPr="00F43A5A">
        <w:rPr>
          <w:rFonts w:eastAsia="宋体"/>
          <w:sz w:val="20"/>
          <w:lang w:val="en-GB" w:eastAsia="zh-CN"/>
        </w:rPr>
        <w:t>dBm</w:t>
      </w:r>
      <w:proofErr w:type="spellEnd"/>
      <w:r w:rsidRPr="00F43A5A">
        <w:rPr>
          <w:rFonts w:eastAsia="宋体"/>
          <w:sz w:val="20"/>
          <w:lang w:val="en-GB" w:eastAsia="zh-CN"/>
        </w:rPr>
        <w:t>, respectively, for PC1 UE and PC2/5 UE).</w:t>
      </w:r>
    </w:p>
    <w:p w14:paraId="0B55D443" w14:textId="77777777"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Therefore, from the observations above, it can be concluded:</w:t>
      </w:r>
    </w:p>
    <w:p w14:paraId="76BCC0EA" w14:textId="77777777" w:rsidR="004A7C88" w:rsidRDefault="004A7C88" w:rsidP="004A7C88">
      <w:pPr>
        <w:pStyle w:val="af8"/>
        <w:snapToGrid w:val="0"/>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In all simulated scenarios, a significant percentage of PC1/PC2/PC5 UE can achieve the target SNR at BS side above which 256QAM provides throughput gain over 64QAM</w:t>
      </w:r>
      <w:r w:rsidRPr="00620174">
        <w:rPr>
          <w:rFonts w:eastAsia="宋体"/>
          <w:sz w:val="20"/>
          <w:lang w:val="en-GB" w:eastAsia="zh-CN"/>
        </w:rPr>
        <w:t xml:space="preserve"> </w:t>
      </w:r>
      <w:r w:rsidRPr="00057951">
        <w:rPr>
          <w:rFonts w:eastAsia="宋体"/>
          <w:sz w:val="20"/>
          <w:lang w:val="en-GB" w:eastAsia="zh-CN"/>
        </w:rPr>
        <w:t xml:space="preserve">at </w:t>
      </w:r>
      <w:r>
        <w:rPr>
          <w:rFonts w:eastAsia="宋体"/>
          <w:sz w:val="20"/>
          <w:lang w:val="en-GB" w:eastAsia="zh-CN"/>
        </w:rPr>
        <w:t xml:space="preserve">both </w:t>
      </w:r>
      <w:r w:rsidRPr="00057951">
        <w:rPr>
          <w:rFonts w:eastAsia="宋体"/>
          <w:sz w:val="20"/>
          <w:lang w:val="en-GB" w:eastAsia="zh-CN"/>
        </w:rPr>
        <w:t>29 GHz (n257) and 39 GHz (n260).</w:t>
      </w:r>
    </w:p>
    <w:p w14:paraId="6AA5602F" w14:textId="77777777" w:rsidR="009A62AB" w:rsidRDefault="009A62AB" w:rsidP="009A62AB">
      <w:pPr>
        <w:pStyle w:val="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rFonts w:eastAsia="宋体"/>
          <w:lang w:eastAsia="zh-CN"/>
        </w:rPr>
      </w:pPr>
      <w:r w:rsidRPr="00F43A5A">
        <w:rPr>
          <w:rFonts w:eastAsia="宋体" w:hint="eastAsia"/>
          <w:lang w:eastAsia="zh-CN"/>
        </w:rPr>
        <w:t>R</w:t>
      </w:r>
      <w:r w:rsidRPr="00F43A5A">
        <w:rPr>
          <w:rFonts w:eastAsia="宋体"/>
          <w:lang w:eastAsia="zh-CN"/>
        </w:rPr>
        <w:t>4-2218595</w:t>
      </w:r>
    </w:p>
    <w:p w14:paraId="6567CA9B" w14:textId="705C535B" w:rsidR="009A62AB" w:rsidRDefault="009A62AB" w:rsidP="009A62AB">
      <w:pPr>
        <w:spacing w:after="120"/>
        <w:jc w:val="both"/>
        <w:rPr>
          <w:rFonts w:eastAsia="宋体"/>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宋体" w:hint="eastAsia"/>
          <w:kern w:val="24"/>
          <w:szCs w:val="24"/>
          <w:lang w:val="en-US" w:eastAsia="zh-CN"/>
        </w:rPr>
        <w:t>with target SNR of 31dB and proposed Min peak EIRP</w:t>
      </w:r>
      <w:r>
        <w:rPr>
          <w:rFonts w:hint="eastAsia"/>
          <w:szCs w:val="24"/>
          <w:lang w:val="en-US" w:eastAsia="zh-CN"/>
        </w:rPr>
        <w:t xml:space="preserve">. </w:t>
      </w:r>
      <w:r>
        <w:rPr>
          <w:rFonts w:eastAsia="宋体" w:hint="eastAsia"/>
          <w:kern w:val="24"/>
          <w:szCs w:val="24"/>
          <w:lang w:val="en-US" w:eastAsia="zh-CN"/>
        </w:rPr>
        <w:t xml:space="preserve">Figure </w:t>
      </w:r>
      <w:r w:rsidR="00976D94">
        <w:rPr>
          <w:b/>
          <w:lang w:val="en-US" w:eastAsia="zh-CN"/>
        </w:rPr>
        <w:t>5.2.1.3-1</w:t>
      </w:r>
      <w:r>
        <w:rPr>
          <w:rFonts w:eastAsia="宋体" w:hint="eastAsia"/>
          <w:kern w:val="24"/>
          <w:szCs w:val="24"/>
          <w:lang w:val="en-US" w:eastAsia="zh-CN"/>
        </w:rPr>
        <w:t xml:space="preserve">~figure </w:t>
      </w:r>
      <w:r w:rsidR="00976D94">
        <w:rPr>
          <w:b/>
          <w:lang w:val="en-US" w:eastAsia="zh-CN"/>
        </w:rPr>
        <w:t>5.2.1.3-4</w:t>
      </w:r>
      <w:r>
        <w:rPr>
          <w:rFonts w:eastAsia="宋体" w:hint="eastAsia"/>
          <w:kern w:val="24"/>
          <w:szCs w:val="24"/>
          <w:lang w:val="en-US" w:eastAsia="zh-CN"/>
        </w:rPr>
        <w:t xml:space="preserve">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Default="009A62AB" w:rsidP="009A62AB">
      <w:pPr>
        <w:jc w:val="center"/>
        <w:rPr>
          <w:b/>
          <w:lang w:eastAsia="zh-CN"/>
        </w:rPr>
      </w:pPr>
      <w:r>
        <w:rPr>
          <w:b/>
          <w:lang w:eastAsia="zh-CN"/>
        </w:rPr>
        <w:t xml:space="preserve">Figure </w:t>
      </w:r>
      <w:r w:rsidR="00976D94">
        <w:rPr>
          <w:b/>
          <w:lang w:val="en-US" w:eastAsia="zh-CN"/>
        </w:rPr>
        <w:t>5.2.1.3-1</w:t>
      </w:r>
      <w:r>
        <w:rPr>
          <w:rFonts w:hint="eastAsia"/>
          <w:b/>
          <w:lang w:val="en-US" w:eastAsia="zh-CN"/>
        </w:rPr>
        <w:t>,</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Default="009A62AB" w:rsidP="009A62AB">
      <w:pPr>
        <w:jc w:val="center"/>
        <w:rPr>
          <w:b/>
          <w:lang w:eastAsia="zh-CN"/>
        </w:rPr>
      </w:pPr>
      <w:r>
        <w:rPr>
          <w:b/>
          <w:lang w:eastAsia="zh-CN"/>
        </w:rPr>
        <w:t xml:space="preserve">Figure </w:t>
      </w:r>
      <w:r w:rsidR="00BB48DA">
        <w:rPr>
          <w:b/>
          <w:lang w:val="en-US" w:eastAsia="zh-CN"/>
        </w:rPr>
        <w:t>5.2.1.3-2</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Default="009A62AB" w:rsidP="009A62AB">
      <w:pPr>
        <w:jc w:val="center"/>
        <w:rPr>
          <w:lang w:eastAsia="zh-CN"/>
        </w:rPr>
      </w:pPr>
      <w:r>
        <w:rPr>
          <w:b/>
          <w:lang w:eastAsia="zh-CN"/>
        </w:rPr>
        <w:t xml:space="preserve">Figure </w:t>
      </w:r>
      <w:r w:rsidR="00BB48DA">
        <w:rPr>
          <w:b/>
          <w:lang w:val="en-US" w:eastAsia="zh-CN"/>
        </w:rPr>
        <w:t>5.2.1.3-3</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Default="009A62AB" w:rsidP="009A62AB">
      <w:pPr>
        <w:jc w:val="center"/>
        <w:rPr>
          <w:b/>
          <w:lang w:eastAsia="zh-CN"/>
        </w:rPr>
      </w:pPr>
      <w:r>
        <w:rPr>
          <w:b/>
          <w:lang w:eastAsia="zh-CN"/>
        </w:rPr>
        <w:t xml:space="preserve">Figure </w:t>
      </w:r>
      <w:r w:rsidR="00BB48DA">
        <w:rPr>
          <w:b/>
          <w:lang w:val="en-US" w:eastAsia="zh-CN"/>
        </w:rPr>
        <w:t>5.2.1.3-4</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33831F11" w14:textId="333E06BD" w:rsidR="009A62AB" w:rsidRDefault="009A62AB" w:rsidP="009A62AB">
      <w:pPr>
        <w:spacing w:after="0"/>
        <w:jc w:val="both"/>
        <w:rPr>
          <w:rFonts w:eastAsia="宋体"/>
          <w:kern w:val="24"/>
          <w:lang w:eastAsia="zh-CN"/>
        </w:rPr>
      </w:pPr>
      <w:r>
        <w:rPr>
          <w:rFonts w:eastAsia="宋体" w:hint="eastAsia"/>
          <w:kern w:val="24"/>
          <w:szCs w:val="24"/>
          <w:lang w:val="en-US" w:eastAsia="zh-CN"/>
        </w:rPr>
        <w:t xml:space="preserve">From figure </w:t>
      </w:r>
      <w:r w:rsidR="00BB48DA">
        <w:rPr>
          <w:b/>
          <w:lang w:val="en-US" w:eastAsia="zh-CN"/>
        </w:rPr>
        <w:t>5.2.1.3-1</w:t>
      </w:r>
      <w:r>
        <w:rPr>
          <w:rFonts w:eastAsia="宋体" w:hint="eastAsia"/>
          <w:kern w:val="24"/>
          <w:szCs w:val="24"/>
          <w:lang w:val="en-US" w:eastAsia="zh-CN"/>
        </w:rPr>
        <w:t xml:space="preserve">~figure </w:t>
      </w:r>
      <w:r w:rsidR="00BB48DA">
        <w:rPr>
          <w:b/>
          <w:lang w:val="en-US" w:eastAsia="zh-CN"/>
        </w:rPr>
        <w:t>5.2.1.3-4</w:t>
      </w:r>
      <w:r>
        <w:rPr>
          <w:rFonts w:eastAsia="宋体" w:hint="eastAsia"/>
          <w:kern w:val="24"/>
          <w:szCs w:val="24"/>
          <w:lang w:val="en-US" w:eastAsia="zh-CN"/>
        </w:rPr>
        <w:t xml:space="preserve"> we can find that 5% </w:t>
      </w:r>
      <w:bookmarkStart w:id="19" w:name="OLE_LINK7"/>
      <w:r>
        <w:rPr>
          <w:rFonts w:eastAsia="宋体" w:hint="eastAsia"/>
          <w:kern w:val="24"/>
          <w:szCs w:val="24"/>
          <w:lang w:val="en-US" w:eastAsia="zh-CN"/>
        </w:rPr>
        <w:t>UE can achieve above 30dB SINR</w:t>
      </w:r>
      <w:bookmarkEnd w:id="19"/>
      <w:r>
        <w:rPr>
          <w:rFonts w:eastAsia="宋体" w:hint="eastAsia"/>
          <w:kern w:val="24"/>
          <w:szCs w:val="24"/>
          <w:lang w:val="en-US" w:eastAsia="zh-CN"/>
        </w:rPr>
        <w:t xml:space="preserve"> which show that PC1, PC2 and PC5 @29GHz are feasible for UL 256QAM. If the </w:t>
      </w:r>
      <w:bookmarkStart w:id="20" w:name="OLE_LINK6"/>
      <w:r>
        <w:rPr>
          <w:rFonts w:eastAsia="宋体" w:hint="eastAsia"/>
          <w:kern w:val="24"/>
          <w:szCs w:val="24"/>
          <w:lang w:val="en-US" w:eastAsia="zh-CN"/>
        </w:rPr>
        <w:t>operating SNR</w:t>
      </w:r>
      <w:bookmarkEnd w:id="20"/>
      <w:r>
        <w:rPr>
          <w:rFonts w:eastAsia="宋体"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rFonts w:eastAsia="宋体"/>
          <w:b/>
          <w:lang w:val="en-US" w:eastAsia="zh-CN"/>
        </w:rPr>
      </w:pPr>
      <w:r>
        <w:rPr>
          <w:rFonts w:eastAsia="宋体" w:hint="eastAsia"/>
          <w:b/>
          <w:lang w:val="en-US" w:eastAsia="zh-CN"/>
        </w:rPr>
        <w:lastRenderedPageBreak/>
        <w:t>Observation 3: PC1, PC2, PC3 and PC5 are feasible for UL 256QAM for 29GHz if the operating SNR is not higher than 28dB.</w:t>
      </w:r>
    </w:p>
    <w:p w14:paraId="68BD0106" w14:textId="77777777" w:rsidR="0015030A" w:rsidRPr="0003207F" w:rsidRDefault="0015030A" w:rsidP="0015030A">
      <w:pPr>
        <w:spacing w:after="120"/>
        <w:rPr>
          <w:lang w:eastAsia="zh-CN"/>
        </w:rPr>
      </w:pPr>
      <w:r w:rsidRPr="0003207F">
        <w:rPr>
          <w:rFonts w:hint="eastAsia"/>
          <w:lang w:eastAsia="zh-CN"/>
        </w:rPr>
        <w:t>R</w:t>
      </w:r>
      <w:r w:rsidRPr="0003207F">
        <w:rPr>
          <w:lang w:eastAsia="zh-CN"/>
        </w:rPr>
        <w:t>4-2301235</w:t>
      </w:r>
    </w:p>
    <w:p w14:paraId="35DD3EE3" w14:textId="77777777" w:rsidR="0015030A" w:rsidRDefault="0015030A" w:rsidP="0015030A">
      <w:pPr>
        <w:tabs>
          <w:tab w:val="left" w:pos="0"/>
        </w:tabs>
        <w:spacing w:before="120" w:after="120"/>
        <w:jc w:val="both"/>
        <w:rPr>
          <w:rFonts w:eastAsia="宋体"/>
          <w:lang w:eastAsia="zh-CN" w:bidi="hi-IN"/>
        </w:rPr>
      </w:pPr>
      <w:r>
        <w:rPr>
          <w:rFonts w:eastAsia="宋体" w:hint="eastAsia"/>
          <w:lang w:val="en-US" w:eastAsia="zh-CN" w:bidi="hi-IN"/>
        </w:rPr>
        <w:t xml:space="preserve">In last meeting, we provided SLS results for UL 256QAM for PC1/2/3/5 UEs of 29GHz in </w:t>
      </w:r>
      <w:r>
        <w:rPr>
          <w:rFonts w:eastAsia="宋体"/>
          <w:lang w:val="en-US" w:eastAsia="zh-CN" w:bidi="hi-IN"/>
        </w:rPr>
        <w:t>R4-2218595</w:t>
      </w:r>
      <w:r>
        <w:rPr>
          <w:rFonts w:eastAsia="宋体" w:hint="eastAsia"/>
          <w:lang w:val="en-US" w:eastAsia="zh-CN" w:bidi="hi-IN"/>
        </w:rPr>
        <w:t>, in terms of the simulations, which are shown below:</w:t>
      </w:r>
    </w:p>
    <w:p w14:paraId="03C26009" w14:textId="237D7983" w:rsidR="0015030A" w:rsidRDefault="0015030A" w:rsidP="0015030A">
      <w:pPr>
        <w:jc w:val="center"/>
      </w:pPr>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Default="0015030A" w:rsidP="0015030A">
      <w:pPr>
        <w:jc w:val="center"/>
        <w:rPr>
          <w:b/>
          <w:lang w:eastAsia="zh-CN"/>
        </w:rPr>
      </w:pPr>
      <w:r>
        <w:rPr>
          <w:b/>
          <w:lang w:eastAsia="zh-CN"/>
        </w:rPr>
        <w:t xml:space="preserve">Figure </w:t>
      </w:r>
      <w:r w:rsidR="00BB48DA">
        <w:rPr>
          <w:b/>
          <w:lang w:val="en-US" w:eastAsia="zh-CN"/>
        </w:rPr>
        <w:t>5.2.1.3-5</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1C07505A" w14:textId="470BFBBD" w:rsidR="0015030A" w:rsidRDefault="0015030A" w:rsidP="0015030A">
      <w:pPr>
        <w:jc w:val="center"/>
      </w:pPr>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Default="0015030A" w:rsidP="0015030A">
      <w:pPr>
        <w:jc w:val="center"/>
        <w:rPr>
          <w:b/>
          <w:lang w:eastAsia="zh-CN"/>
        </w:rPr>
      </w:pPr>
      <w:r>
        <w:rPr>
          <w:b/>
          <w:lang w:eastAsia="zh-CN"/>
        </w:rPr>
        <w:t xml:space="preserve">Figure </w:t>
      </w:r>
      <w:r w:rsidR="00BB48DA">
        <w:rPr>
          <w:b/>
          <w:lang w:val="en-US" w:eastAsia="zh-CN"/>
        </w:rPr>
        <w:t>5.2.1.3-6</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F53A058" w14:textId="45ADFBD1" w:rsidR="0015030A" w:rsidRDefault="0015030A" w:rsidP="0015030A">
      <w:pPr>
        <w:spacing w:after="0"/>
        <w:jc w:val="center"/>
      </w:pPr>
      <w:r w:rsidRPr="00057951">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Default="0015030A" w:rsidP="0015030A">
      <w:pPr>
        <w:jc w:val="center"/>
        <w:rPr>
          <w:b/>
          <w:lang w:eastAsia="zh-CN"/>
        </w:rPr>
      </w:pPr>
      <w:r>
        <w:rPr>
          <w:b/>
          <w:lang w:eastAsia="zh-CN"/>
        </w:rPr>
        <w:t xml:space="preserve">Figure </w:t>
      </w:r>
      <w:r w:rsidR="00BB48DA">
        <w:rPr>
          <w:b/>
          <w:lang w:val="en-US" w:eastAsia="zh-CN"/>
        </w:rPr>
        <w:t>5.2.1.3-7</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62AE5C09" w14:textId="58A9D22B" w:rsidR="0015030A" w:rsidRDefault="0015030A" w:rsidP="0015030A">
      <w:pPr>
        <w:spacing w:after="120"/>
      </w:pPr>
      <w:r>
        <w:rPr>
          <w:rFonts w:eastAsia="宋体" w:hint="eastAsia"/>
          <w:kern w:val="24"/>
          <w:szCs w:val="24"/>
          <w:lang w:val="en-US" w:eastAsia="zh-CN"/>
        </w:rPr>
        <w:t xml:space="preserve">From figure </w:t>
      </w:r>
      <w:r w:rsidR="00BB48DA">
        <w:rPr>
          <w:b/>
          <w:lang w:val="en-US" w:eastAsia="zh-CN"/>
        </w:rPr>
        <w:t>5.2.1.3-5</w:t>
      </w:r>
      <w:r>
        <w:rPr>
          <w:rFonts w:eastAsia="宋体" w:hint="eastAsia"/>
          <w:kern w:val="24"/>
          <w:szCs w:val="24"/>
          <w:lang w:val="en-US" w:eastAsia="zh-CN"/>
        </w:rPr>
        <w:t xml:space="preserve">, </w:t>
      </w:r>
      <w:r w:rsidR="00BB48DA">
        <w:rPr>
          <w:b/>
          <w:lang w:val="en-US" w:eastAsia="zh-CN"/>
        </w:rPr>
        <w:t>5.2.1.3-6</w:t>
      </w:r>
      <w:r>
        <w:rPr>
          <w:rFonts w:eastAsia="宋体" w:hint="eastAsia"/>
          <w:kern w:val="24"/>
          <w:szCs w:val="24"/>
          <w:lang w:val="en-US" w:eastAsia="zh-CN"/>
        </w:rPr>
        <w:t xml:space="preserve"> and </w:t>
      </w:r>
      <w:r w:rsidR="00BB48DA">
        <w:rPr>
          <w:b/>
          <w:lang w:val="en-US" w:eastAsia="zh-CN"/>
        </w:rPr>
        <w:t>5.2.1.3-7</w:t>
      </w:r>
      <w:r>
        <w:rPr>
          <w:rFonts w:eastAsia="宋体" w:hint="eastAsia"/>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宋体"/>
          <w:kern w:val="24"/>
          <w:szCs w:val="24"/>
          <w:lang w:val="en-US" w:eastAsia="zh-CN"/>
        </w:rPr>
        <w:t>.</w:t>
      </w:r>
    </w:p>
    <w:p w14:paraId="17442B49" w14:textId="77777777" w:rsidR="009A62AB" w:rsidRDefault="009A62AB" w:rsidP="009A62AB">
      <w:pPr>
        <w:pStyle w:val="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宋体"/>
          <w:kern w:val="24"/>
          <w:szCs w:val="24"/>
          <w:lang w:val="en-US" w:eastAsia="zh-CN"/>
        </w:rPr>
      </w:pPr>
      <w:r w:rsidRPr="00F43A5A">
        <w:rPr>
          <w:rFonts w:eastAsia="宋体" w:hint="eastAsia"/>
          <w:kern w:val="24"/>
          <w:szCs w:val="24"/>
          <w:lang w:val="en-US" w:eastAsia="zh-CN"/>
        </w:rPr>
        <w:t>R</w:t>
      </w:r>
      <w:r w:rsidRPr="00F43A5A">
        <w:rPr>
          <w:rFonts w:eastAsia="宋体"/>
          <w:kern w:val="24"/>
          <w:szCs w:val="24"/>
          <w:lang w:val="en-US" w:eastAsia="zh-CN"/>
        </w:rPr>
        <w:t>4-2218869</w:t>
      </w:r>
    </w:p>
    <w:p w14:paraId="2564DE19" w14:textId="05F093AA" w:rsidR="009A62AB" w:rsidRDefault="009A62AB" w:rsidP="009A62AB">
      <w:r>
        <w:rPr>
          <w:rFonts w:hint="eastAsia"/>
        </w:rPr>
        <w:t>T</w:t>
      </w:r>
      <w:r>
        <w:t xml:space="preserve">he SINR distribution for Indoor and Uma are shown in Figure </w:t>
      </w:r>
      <w:r w:rsidR="00532A2A" w:rsidRPr="00672EED">
        <w:t>5.2.1.4-1</w:t>
      </w:r>
      <w:r>
        <w:t>:</w:t>
      </w:r>
    </w:p>
    <w:p w14:paraId="29A93B7A" w14:textId="05EEF83D" w:rsidR="009A62AB" w:rsidRDefault="009A62AB" w:rsidP="009A62AB">
      <w:pPr>
        <w:pStyle w:val="ab"/>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F43A5A" w:rsidRDefault="009A62AB" w:rsidP="009A62AB">
      <w:pPr>
        <w:pStyle w:val="ab"/>
        <w:ind w:left="360"/>
        <w:jc w:val="center"/>
        <w:rPr>
          <w:b/>
          <w:bCs/>
          <w:noProof/>
        </w:rPr>
      </w:pPr>
      <w:r w:rsidRPr="00DD5AF1">
        <w:rPr>
          <w:rFonts w:hint="eastAsia"/>
          <w:b/>
          <w:bCs/>
        </w:rPr>
        <w:t>F</w:t>
      </w:r>
      <w:r w:rsidRPr="00DD5AF1">
        <w:rPr>
          <w:b/>
          <w:bCs/>
        </w:rPr>
        <w:t xml:space="preserve">igure </w:t>
      </w:r>
      <w:r w:rsidR="00532A2A" w:rsidRPr="00672EED">
        <w:rPr>
          <w:b/>
          <w:bCs/>
        </w:rPr>
        <w:t>5.2.1.4-</w:t>
      </w:r>
      <w:r w:rsidRPr="00DD5AF1">
        <w:rPr>
          <w:b/>
          <w:bCs/>
        </w:rPr>
        <w:t>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 xml:space="preserve">larger than 25 </w:t>
      </w:r>
      <w:proofErr w:type="spellStart"/>
      <w:r w:rsidRPr="009E75B3">
        <w:rPr>
          <w:b/>
          <w:bCs/>
        </w:rPr>
        <w:t>dB.</w:t>
      </w:r>
      <w:proofErr w:type="spellEnd"/>
    </w:p>
    <w:p w14:paraId="67487FCA" w14:textId="77777777" w:rsidR="009A62AB" w:rsidRPr="00F43A5A"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PC2/PC3/PC5, &lt;5% UE’s SINR can larger than 25 </w:t>
      </w:r>
      <w:proofErr w:type="spellStart"/>
      <w:r w:rsidRPr="009E75B3">
        <w:rPr>
          <w:b/>
          <w:bCs/>
        </w:rPr>
        <w:t>dB.</w:t>
      </w:r>
      <w:proofErr w:type="spellEnd"/>
    </w:p>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2C3700C" w14:textId="1EA62BBF" w:rsidR="009A62AB" w:rsidRDefault="009A62AB" w:rsidP="009A62AB">
      <w:pPr>
        <w:pStyle w:val="ab"/>
        <w:ind w:left="360"/>
        <w:jc w:val="center"/>
        <w:rPr>
          <w:b/>
          <w:bCs/>
        </w:rPr>
      </w:pPr>
      <w:r w:rsidRPr="006E4533">
        <w:rPr>
          <w:b/>
          <w:bCs/>
        </w:rPr>
        <w:t xml:space="preserve">Figure </w:t>
      </w:r>
      <w:r w:rsidR="00532A2A" w:rsidRPr="004D380A">
        <w:rPr>
          <w:rFonts w:hint="eastAsia"/>
          <w:b/>
          <w:bCs/>
        </w:rPr>
        <w:t>5</w:t>
      </w:r>
      <w:r w:rsidR="00532A2A" w:rsidRPr="004D380A">
        <w:rPr>
          <w:b/>
          <w:bCs/>
        </w:rPr>
        <w:t>.2.1.4-</w:t>
      </w:r>
      <w:r w:rsidRPr="006E4533">
        <w:rPr>
          <w:b/>
          <w:bCs/>
        </w:rPr>
        <w:t xml:space="preserve">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ab"/>
        <w:widowControl w:val="0"/>
        <w:numPr>
          <w:ilvl w:val="0"/>
          <w:numId w:val="64"/>
        </w:numPr>
        <w:overflowPunct/>
        <w:autoSpaceDE/>
        <w:autoSpaceDN/>
        <w:adjustRightInd/>
        <w:spacing w:after="0"/>
        <w:jc w:val="both"/>
        <w:textAlignment w:val="auto"/>
        <w:rPr>
          <w:bCs/>
        </w:rPr>
      </w:pPr>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ab"/>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p w14:paraId="7D33D755" w14:textId="77777777" w:rsidR="0015030A" w:rsidRPr="0003207F" w:rsidRDefault="0015030A" w:rsidP="0015030A">
      <w:pPr>
        <w:pStyle w:val="ab"/>
        <w:widowControl w:val="0"/>
        <w:overflowPunct/>
        <w:autoSpaceDE/>
        <w:autoSpaceDN/>
        <w:adjustRightInd/>
        <w:spacing w:after="0"/>
        <w:ind w:left="0"/>
        <w:jc w:val="both"/>
        <w:textAlignment w:val="auto"/>
        <w:rPr>
          <w:lang w:eastAsia="zh-CN"/>
        </w:rPr>
      </w:pPr>
      <w:r w:rsidRPr="0003207F">
        <w:rPr>
          <w:rFonts w:hint="eastAsia"/>
          <w:lang w:eastAsia="zh-CN"/>
        </w:rPr>
        <w:t>R</w:t>
      </w:r>
      <w:r w:rsidRPr="0003207F">
        <w:rPr>
          <w:lang w:eastAsia="zh-CN"/>
        </w:rPr>
        <w:t>4-2301569</w:t>
      </w:r>
    </w:p>
    <w:p w14:paraId="48D8C400" w14:textId="795DA4A4" w:rsidR="0015030A" w:rsidRPr="00311F79" w:rsidRDefault="0015030A" w:rsidP="001C53DC">
      <w:r>
        <w:t>The simulation assumption for SLS was revised to add minimum EIRP and power control formula, and our simulation results based on such new assumptions are shown in Figure</w:t>
      </w:r>
      <w:r w:rsidRPr="00532A2A">
        <w:t xml:space="preserve"> </w:t>
      </w:r>
      <w:r w:rsidR="00532A2A" w:rsidRPr="00672EED">
        <w:rPr>
          <w:bCs/>
        </w:rPr>
        <w:t>5.2.1.4-3</w:t>
      </w:r>
      <w:r>
        <w:t xml:space="preserve">. The operating SNR is used as the target SNR at the BS side, and the minimum EIRP is used to calculate the conducted power level </w:t>
      </w:r>
      <w:r w:rsidRPr="00B01C2D">
        <w:t xml:space="preserve">which means deducting </w:t>
      </w:r>
      <w:r>
        <w:t>antenna gain (including array gain).</w:t>
      </w:r>
    </w:p>
    <w:p w14:paraId="3EE41209" w14:textId="01F949AF" w:rsidR="0015030A" w:rsidRDefault="0015030A" w:rsidP="0015030A">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Default="0015030A" w:rsidP="001C53DC">
      <w:pPr>
        <w:jc w:val="center"/>
        <w:rPr>
          <w:b/>
          <w:bCs/>
        </w:rPr>
      </w:pPr>
      <w:r w:rsidRPr="00B23CDA">
        <w:rPr>
          <w:rFonts w:hint="eastAsia"/>
          <w:b/>
          <w:bCs/>
        </w:rPr>
        <w:t>F</w:t>
      </w:r>
      <w:r w:rsidRPr="00B23CDA">
        <w:rPr>
          <w:b/>
          <w:bCs/>
        </w:rPr>
        <w:t xml:space="preserve">igure </w:t>
      </w:r>
      <w:r w:rsidR="00532A2A" w:rsidRPr="004D380A">
        <w:rPr>
          <w:rFonts w:hint="eastAsia"/>
          <w:b/>
          <w:bCs/>
        </w:rPr>
        <w:t>5</w:t>
      </w:r>
      <w:r w:rsidR="00532A2A" w:rsidRPr="004D380A">
        <w:rPr>
          <w:b/>
          <w:bCs/>
        </w:rPr>
        <w:t>.2.1.4-</w:t>
      </w:r>
      <w:r w:rsidR="00532A2A">
        <w:rPr>
          <w:b/>
          <w:bCs/>
        </w:rPr>
        <w:t>3</w:t>
      </w:r>
      <w:r w:rsidRPr="00B23CDA">
        <w:rPr>
          <w:b/>
          <w:bCs/>
        </w:rPr>
        <w:t xml:space="preserve"> SINR distribution based on SLS</w:t>
      </w:r>
    </w:p>
    <w:p w14:paraId="3AEB4F8F" w14:textId="77777777" w:rsidR="0015030A" w:rsidRDefault="0015030A" w:rsidP="0015030A">
      <w:pPr>
        <w:pStyle w:val="ab"/>
        <w:widowControl w:val="0"/>
        <w:overflowPunct/>
        <w:autoSpaceDE/>
        <w:autoSpaceDN/>
        <w:adjustRightInd/>
        <w:spacing w:after="0"/>
        <w:ind w:left="0"/>
        <w:jc w:val="both"/>
        <w:textAlignment w:val="auto"/>
      </w:pPr>
      <w:r w:rsidRPr="00B01C2D">
        <w:t>For</w:t>
      </w:r>
      <w:r>
        <w:t xml:space="preserve">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6E585A" w:rsidRDefault="0015030A" w:rsidP="0015030A">
      <w:pPr>
        <w:rPr>
          <w:b/>
          <w:bCs/>
        </w:rPr>
      </w:pPr>
      <w:r w:rsidRPr="006E585A">
        <w:rPr>
          <w:b/>
          <w:bCs/>
        </w:rPr>
        <w:t xml:space="preserve">Observation 1: </w:t>
      </w:r>
    </w:p>
    <w:p w14:paraId="7BA438E3" w14:textId="77777777" w:rsidR="0015030A" w:rsidRPr="006E585A" w:rsidRDefault="0015030A" w:rsidP="0015030A">
      <w:pPr>
        <w:pStyle w:val="ab"/>
        <w:widowControl w:val="0"/>
        <w:numPr>
          <w:ilvl w:val="0"/>
          <w:numId w:val="68"/>
        </w:numPr>
        <w:overflowPunct/>
        <w:autoSpaceDE/>
        <w:autoSpaceDN/>
        <w:adjustRightInd/>
        <w:spacing w:after="0"/>
        <w:textAlignment w:val="auto"/>
        <w:rPr>
          <w:b/>
          <w:bCs/>
        </w:rPr>
      </w:pPr>
      <w:r w:rsidRPr="006E585A">
        <w:rPr>
          <w:b/>
          <w:bCs/>
        </w:rPr>
        <w:t>In 29GHz, 14% in</w:t>
      </w:r>
      <w:r>
        <w:rPr>
          <w:b/>
          <w:bCs/>
        </w:rPr>
        <w:t xml:space="preserve"> </w:t>
      </w:r>
      <w:r w:rsidRPr="006E585A">
        <w:rPr>
          <w:b/>
          <w:bCs/>
        </w:rPr>
        <w:t>Indoor and 5% in Uma PC2/PC5 UE can archive 28 dB SNR.</w:t>
      </w:r>
    </w:p>
    <w:p w14:paraId="5ABF3063" w14:textId="265C1FD7" w:rsidR="0015030A" w:rsidRPr="001C53DC" w:rsidRDefault="0015030A" w:rsidP="001C53DC">
      <w:pPr>
        <w:pStyle w:val="ab"/>
        <w:widowControl w:val="0"/>
        <w:numPr>
          <w:ilvl w:val="0"/>
          <w:numId w:val="68"/>
        </w:numPr>
        <w:overflowPunct/>
        <w:autoSpaceDE/>
        <w:autoSpaceDN/>
        <w:adjustRightInd/>
        <w:spacing w:after="0"/>
        <w:textAlignment w:val="auto"/>
        <w:rPr>
          <w:b/>
          <w:bCs/>
        </w:rPr>
      </w:pPr>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p>
    <w:p w14:paraId="7CF1969C" w14:textId="77777777" w:rsidR="009A62AB" w:rsidRDefault="009A62AB" w:rsidP="009A62AB">
      <w:pPr>
        <w:pStyle w:val="4"/>
      </w:pPr>
      <w:proofErr w:type="gramStart"/>
      <w:r w:rsidRPr="00251B0D">
        <w:rPr>
          <w:rFonts w:hint="eastAsia"/>
        </w:rPr>
        <w:t>5</w:t>
      </w:r>
      <w:r w:rsidRPr="00251B0D">
        <w:t>.2.</w:t>
      </w:r>
      <w:r>
        <w:t xml:space="preserve">1.5  </w:t>
      </w:r>
      <w:r w:rsidRPr="00251B0D">
        <w:t>Simulation</w:t>
      </w:r>
      <w:proofErr w:type="gramEnd"/>
      <w:r w:rsidRPr="00251B0D">
        <w:t xml:space="preserve">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51BED21D" w:rsidR="009A62AB" w:rsidRDefault="009A62AB" w:rsidP="009A62AB">
      <w:r>
        <w:t xml:space="preserve">On Figure </w:t>
      </w:r>
      <w:r w:rsidR="00254162">
        <w:t>5.2.1.5-1</w:t>
      </w:r>
      <w:r>
        <w:t xml:space="preserve">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Default="009A62AB" w:rsidP="009A62AB">
      <w:pPr>
        <w:jc w:val="center"/>
      </w:pPr>
      <w:r>
        <w:t xml:space="preserve">Figure </w:t>
      </w:r>
      <w:r w:rsidR="00254162">
        <w:t>5.2.1.5-1</w:t>
      </w:r>
      <w:r>
        <w:t xml:space="preserve">: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1C53D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21" w:name="_Toc117000698"/>
    </w:p>
    <w:p w14:paraId="49B97E1D" w14:textId="77777777" w:rsidR="00D00F49" w:rsidRDefault="00D00F49" w:rsidP="00D00F49">
      <w:r>
        <w:t>R4-2302734</w:t>
      </w:r>
    </w:p>
    <w:p w14:paraId="6C27F1DA" w14:textId="77777777" w:rsidR="00D00F49" w:rsidRDefault="00D00F49" w:rsidP="001C53DC">
      <w:r>
        <w:t xml:space="preserve">2.1  </w:t>
      </w:r>
      <w:r>
        <w:tab/>
        <w:t>29GHz carrier frequency</w:t>
      </w:r>
    </w:p>
    <w:p w14:paraId="537637CC" w14:textId="77777777" w:rsidR="00D00F49" w:rsidRDefault="00D00F49" w:rsidP="001C53DC">
      <w:r>
        <w:t>2.1.1   Indoor scenario for PC2/PC5</w:t>
      </w:r>
    </w:p>
    <w:p w14:paraId="794773D5" w14:textId="5E396BD9" w:rsidR="00D00F49" w:rsidRDefault="00D00F49" w:rsidP="00D00F49">
      <w:pPr>
        <w:jc w:val="center"/>
      </w:pPr>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1C53DC" w:rsidRDefault="00D00F49" w:rsidP="00D00F49">
      <w:pPr>
        <w:rPr>
          <w:bCs/>
        </w:rPr>
      </w:pPr>
      <w:r w:rsidRPr="001C53DC">
        <w:rPr>
          <w:bCs/>
        </w:rPr>
        <w:t>Observation 1: For 29GHz carrier frequency, indoor scenario and PC2/PC5, around 60% of users with FTP 10% load and 15% of users with FTP 30% load can reach the operating SNR of 28dB.</w:t>
      </w:r>
    </w:p>
    <w:p w14:paraId="6B81EE02" w14:textId="77777777" w:rsidR="00D00F49" w:rsidRDefault="00D00F49" w:rsidP="001C53DC">
      <w:r>
        <w:t xml:space="preserve">2.1.2   </w:t>
      </w:r>
      <w:proofErr w:type="spellStart"/>
      <w:r>
        <w:t>UMa</w:t>
      </w:r>
      <w:proofErr w:type="spellEnd"/>
      <w:r>
        <w:t xml:space="preserve"> scenario for PC2/PC5</w:t>
      </w:r>
    </w:p>
    <w:p w14:paraId="7294B8F6" w14:textId="50F1324A" w:rsidR="00D00F49" w:rsidRDefault="00D00F49" w:rsidP="00D00F49">
      <w:pPr>
        <w:jc w:val="center"/>
      </w:pPr>
      <w:r>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FE560C" w:rsidRDefault="00D00F49" w:rsidP="001C53DC">
      <w:pPr>
        <w:rPr>
          <w:bCs/>
        </w:rPr>
      </w:pPr>
      <w:r w:rsidRPr="001C53DC">
        <w:rPr>
          <w:bCs/>
        </w:rPr>
        <w:t xml:space="preserve">Observation 2: For 29GHz carrier frequency, </w:t>
      </w:r>
      <w:proofErr w:type="spellStart"/>
      <w:r w:rsidRPr="001C53DC">
        <w:rPr>
          <w:bCs/>
        </w:rPr>
        <w:t>UMa</w:t>
      </w:r>
      <w:proofErr w:type="spellEnd"/>
      <w:r w:rsidRPr="001C53DC">
        <w:rPr>
          <w:bCs/>
        </w:rPr>
        <w:t xml:space="preserve"> scenario and PC2/PC5, around 30% of users with FTP 10% load and 28% of users with FTP 30% load can reach the operating SNR of 28dB.</w:t>
      </w:r>
    </w:p>
    <w:p w14:paraId="6B8E0C19" w14:textId="77777777" w:rsidR="00D00F49" w:rsidRDefault="00D00F49" w:rsidP="001C53DC">
      <w:r>
        <w:t xml:space="preserve">2.2  </w:t>
      </w:r>
      <w:r>
        <w:tab/>
        <w:t>39GHz carrier frequency</w:t>
      </w:r>
    </w:p>
    <w:p w14:paraId="437302EF" w14:textId="77777777" w:rsidR="00D00F49" w:rsidRDefault="00D00F49" w:rsidP="001C53DC">
      <w:r>
        <w:t>2.2.1   Indoor scenario for PC2/PC5</w:t>
      </w:r>
    </w:p>
    <w:p w14:paraId="2E445B60" w14:textId="02F44DF8" w:rsidR="00D00F49" w:rsidRDefault="00D00F49" w:rsidP="00D00F49">
      <w:pPr>
        <w:jc w:val="center"/>
      </w:pPr>
      <w:r>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FE560C" w:rsidRDefault="00D00F49" w:rsidP="001C53DC">
      <w:pPr>
        <w:rPr>
          <w:bCs/>
        </w:rPr>
      </w:pPr>
      <w:r w:rsidRPr="001C53DC">
        <w:rPr>
          <w:bCs/>
        </w:rPr>
        <w:t>Observation 3: For 39GHz carrier frequency, indoor scenario and PC2/PC5, around 50% of users with FTP 10% load and 12% of users with FTP 30% load can reach the operating SNR of 30dB.</w:t>
      </w:r>
    </w:p>
    <w:p w14:paraId="2A93CDE9" w14:textId="77777777" w:rsidR="00D00F49" w:rsidRDefault="00D00F49" w:rsidP="001C53DC">
      <w:r>
        <w:t xml:space="preserve">2.2.2   </w:t>
      </w:r>
      <w:proofErr w:type="spellStart"/>
      <w:r>
        <w:t>UMa</w:t>
      </w:r>
      <w:proofErr w:type="spellEnd"/>
      <w:r>
        <w:t xml:space="preserve"> scenario for PC2/PC5</w:t>
      </w:r>
    </w:p>
    <w:p w14:paraId="034F29C8" w14:textId="331501CC" w:rsidR="00D00F49" w:rsidRDefault="00D00F49" w:rsidP="00D00F49">
      <w:pPr>
        <w:jc w:val="center"/>
      </w:pPr>
      <w:r>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Default="00D00F49" w:rsidP="001C53DC">
      <w:r w:rsidRPr="001C53DC">
        <w:t xml:space="preserve">Observation 4: For 39GHz carrier frequency, </w:t>
      </w:r>
      <w:proofErr w:type="spellStart"/>
      <w:r w:rsidRPr="001C53DC">
        <w:t>UMa</w:t>
      </w:r>
      <w:proofErr w:type="spellEnd"/>
      <w:r w:rsidRPr="001C53DC">
        <w:t xml:space="preserve"> scenario and PC2/PC5, around 17% of users with FTP 10% load and 15% of users with FTP 30% load can reach the operating SNR of 30dB.</w:t>
      </w:r>
    </w:p>
    <w:p w14:paraId="709D95FD" w14:textId="77777777" w:rsidR="00D00F49" w:rsidRDefault="00D00F49" w:rsidP="001C53DC">
      <w:r>
        <w:t>2.2.3   Indoor scenario for PC1</w:t>
      </w:r>
    </w:p>
    <w:p w14:paraId="689000B2" w14:textId="3E67238F" w:rsidR="00D00F49" w:rsidRDefault="00D00F49" w:rsidP="00D00F49">
      <w:pPr>
        <w:jc w:val="center"/>
      </w:pPr>
      <w:r>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Default="00D00F49" w:rsidP="001C53DC">
      <w:r w:rsidRPr="001C53DC">
        <w:t>Observation 5: For 39GHz carrier frequency, indoor scenario and PC1, around 55% of users with FTP 10% load and 12% of users with FTP 30% load can reach the operating SNR of 30dB.</w:t>
      </w:r>
    </w:p>
    <w:p w14:paraId="428930D7" w14:textId="77777777" w:rsidR="00D00F49" w:rsidRDefault="00D00F49" w:rsidP="001C53DC">
      <w:r>
        <w:t xml:space="preserve">2.2.4   </w:t>
      </w:r>
      <w:proofErr w:type="spellStart"/>
      <w:r>
        <w:t>UMa</w:t>
      </w:r>
      <w:proofErr w:type="spellEnd"/>
      <w:r>
        <w:t xml:space="preserve"> scenario for PC1</w:t>
      </w:r>
    </w:p>
    <w:p w14:paraId="24238F22" w14:textId="62D19E18" w:rsidR="00D00F49" w:rsidRDefault="00D00F49" w:rsidP="00D00F49">
      <w:pPr>
        <w:jc w:val="center"/>
        <w:rPr>
          <w:b/>
          <w:bCs/>
        </w:rPr>
      </w:pPr>
      <w:r>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1C53DC" w:rsidRDefault="00D00F49" w:rsidP="00D00F49">
      <w:r w:rsidRPr="001C53DC">
        <w:t xml:space="preserve">Observation 6: For 39GHz carrier frequency, </w:t>
      </w:r>
      <w:proofErr w:type="spellStart"/>
      <w:r w:rsidRPr="001C53DC">
        <w:t>UMa</w:t>
      </w:r>
      <w:proofErr w:type="spellEnd"/>
      <w:r w:rsidRPr="001C53DC">
        <w:t xml:space="preserve"> scenario and PC1, around 50% of users with FTP 10% load and 38% of users with FTP 30% load can reach the operating SNR of 30dB.</w:t>
      </w:r>
    </w:p>
    <w:p w14:paraId="6A9C0AA3" w14:textId="77777777" w:rsidR="00D00F49" w:rsidRDefault="00D00F49" w:rsidP="00D00F49">
      <w:pPr>
        <w:pStyle w:val="4"/>
      </w:pPr>
      <w:proofErr w:type="gramStart"/>
      <w:r w:rsidRPr="00251B0D">
        <w:rPr>
          <w:rFonts w:hint="eastAsia"/>
        </w:rPr>
        <w:t>5</w:t>
      </w:r>
      <w:r w:rsidRPr="00251B0D">
        <w:t>.2.</w:t>
      </w:r>
      <w:r>
        <w:t xml:space="preserve">1.6  </w:t>
      </w:r>
      <w:r w:rsidRPr="00251B0D">
        <w:t>Simulation</w:t>
      </w:r>
      <w:proofErr w:type="gramEnd"/>
      <w:r w:rsidRPr="00251B0D">
        <w:t xml:space="preserve"> </w:t>
      </w:r>
      <w:r>
        <w:t>results from Xiaomi</w:t>
      </w:r>
    </w:p>
    <w:p w14:paraId="7F50F903" w14:textId="77777777" w:rsidR="00D00F49" w:rsidRPr="0003207F" w:rsidRDefault="00D00F49" w:rsidP="00D00F49">
      <w:pPr>
        <w:rPr>
          <w:lang w:eastAsia="zh-CN"/>
        </w:rPr>
      </w:pPr>
      <w:r w:rsidRPr="0003207F">
        <w:rPr>
          <w:rFonts w:hint="eastAsia"/>
          <w:lang w:eastAsia="zh-CN"/>
        </w:rPr>
        <w:t>R</w:t>
      </w:r>
      <w:r w:rsidRPr="0003207F">
        <w:rPr>
          <w:lang w:eastAsia="zh-CN"/>
        </w:rPr>
        <w:t>4-2301620</w:t>
      </w:r>
    </w:p>
    <w:p w14:paraId="606DEB36" w14:textId="77777777" w:rsidR="00D00F49" w:rsidRDefault="00D00F49" w:rsidP="00D00F49">
      <w:pPr>
        <w:pStyle w:val="ab"/>
        <w:spacing w:before="180"/>
        <w:ind w:left="0"/>
        <w:contextualSpacing w:val="0"/>
        <w:jc w:val="both"/>
        <w:rPr>
          <w:rFonts w:eastAsia="宋体"/>
          <w:kern w:val="24"/>
          <w:szCs w:val="24"/>
          <w:lang w:val="en-US" w:eastAsia="zh-CN"/>
        </w:rPr>
      </w:pPr>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宋体" w:hint="eastAsia"/>
          <w:kern w:val="24"/>
          <w:szCs w:val="24"/>
          <w:lang w:val="en-US" w:eastAsia="zh-CN"/>
        </w:rPr>
        <w:t xml:space="preserve">with </w:t>
      </w:r>
      <w:r>
        <w:rPr>
          <w:rFonts w:eastAsia="宋体"/>
          <w:kern w:val="24"/>
          <w:szCs w:val="24"/>
          <w:lang w:val="en-US" w:eastAsia="zh-CN"/>
        </w:rPr>
        <w:t xml:space="preserve">the agreed </w:t>
      </w:r>
      <w:r>
        <w:rPr>
          <w:rFonts w:eastAsia="宋体" w:hint="eastAsia"/>
          <w:kern w:val="24"/>
          <w:szCs w:val="24"/>
          <w:lang w:val="en-US" w:eastAsia="zh-CN"/>
        </w:rPr>
        <w:t xml:space="preserve">target SNR of </w:t>
      </w:r>
      <w:r>
        <w:rPr>
          <w:rFonts w:eastAsia="宋体"/>
          <w:kern w:val="24"/>
          <w:szCs w:val="24"/>
          <w:lang w:val="en-US" w:eastAsia="zh-CN"/>
        </w:rPr>
        <w:t>28</w:t>
      </w:r>
      <w:r>
        <w:rPr>
          <w:rFonts w:eastAsia="宋体" w:hint="eastAsia"/>
          <w:kern w:val="24"/>
          <w:szCs w:val="24"/>
          <w:lang w:val="en-US" w:eastAsia="zh-CN"/>
        </w:rPr>
        <w:t>dB</w:t>
      </w:r>
      <w:r>
        <w:rPr>
          <w:rFonts w:eastAsia="宋体"/>
          <w:kern w:val="24"/>
          <w:szCs w:val="24"/>
          <w:lang w:val="en-US" w:eastAsia="zh-CN"/>
        </w:rPr>
        <w:t xml:space="preserve"> and 30dB for </w:t>
      </w:r>
      <w:r>
        <w:rPr>
          <w:szCs w:val="24"/>
          <w:lang w:val="en-US" w:eastAsia="zh-CN"/>
        </w:rPr>
        <w:t>PC1/2/5 UE of 29GHz</w:t>
      </w:r>
      <w:r>
        <w:rPr>
          <w:rFonts w:eastAsia="宋体"/>
          <w:kern w:val="24"/>
          <w:szCs w:val="24"/>
          <w:lang w:val="en-US" w:eastAsia="zh-CN"/>
        </w:rPr>
        <w:t xml:space="preserve"> and 39GHz.</w:t>
      </w:r>
    </w:p>
    <w:p w14:paraId="73E57205" w14:textId="6169CD43" w:rsidR="00D00F49" w:rsidRDefault="00D00F49" w:rsidP="00D00F49">
      <w:pPr>
        <w:pStyle w:val="ab"/>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r w:rsidR="00254162">
        <w:rPr>
          <w:szCs w:val="24"/>
          <w:lang w:val="en-US" w:eastAsia="zh-CN"/>
        </w:rPr>
        <w:t>5.2.1.6</w:t>
      </w:r>
      <w:r>
        <w:rPr>
          <w:szCs w:val="24"/>
          <w:lang w:val="en-US" w:eastAsia="zh-CN"/>
        </w:rPr>
        <w:t>-</w:t>
      </w:r>
      <w:r w:rsidRPr="00010325">
        <w:rPr>
          <w:szCs w:val="24"/>
          <w:lang w:val="en-US" w:eastAsia="zh-CN"/>
        </w:rPr>
        <w:t xml:space="preserve">1 and </w:t>
      </w:r>
      <w:r>
        <w:rPr>
          <w:szCs w:val="24"/>
          <w:lang w:val="en-US" w:eastAsia="zh-CN"/>
        </w:rPr>
        <w:t xml:space="preserve">figure </w:t>
      </w:r>
      <w:r w:rsidR="00254162">
        <w:rPr>
          <w:szCs w:val="24"/>
          <w:lang w:val="en-US" w:eastAsia="zh-CN"/>
        </w:rPr>
        <w:t>5.2.1.6</w:t>
      </w:r>
      <w:r>
        <w:rPr>
          <w:szCs w:val="24"/>
          <w:lang w:val="en-US" w:eastAsia="zh-CN"/>
        </w:rPr>
        <w:t>-</w:t>
      </w:r>
      <w:r w:rsidRPr="00010325">
        <w:rPr>
          <w:szCs w:val="24"/>
          <w:lang w:val="en-US" w:eastAsia="zh-CN"/>
        </w:rPr>
        <w:t>2, respectively.</w:t>
      </w:r>
    </w:p>
    <w:p w14:paraId="4454303D" w14:textId="664A4B6B"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PC1 UE with 35dBm maximum output power (n257)</w:t>
      </w:r>
    </w:p>
    <w:p w14:paraId="52845077" w14:textId="32D6A751"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D23084"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(n257)</w:t>
      </w:r>
    </w:p>
    <w:p w14:paraId="2DD6D38E" w14:textId="32F47B4D"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-1 </w:t>
      </w:r>
      <w:proofErr w:type="gramStart"/>
      <w:r>
        <w:t>Urban</w:t>
      </w:r>
      <w:proofErr w:type="gramEnd"/>
      <w:r>
        <w:t xml:space="preserve"> macro simulation results at 29 GHz</w:t>
      </w:r>
    </w:p>
    <w:p w14:paraId="257EBB64" w14:textId="77404741"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PC1 UE with 35 dBm maximum output power (n260)</w:t>
      </w:r>
    </w:p>
    <w:p w14:paraId="16CF6A7C" w14:textId="473C11BF"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(n259)</w:t>
      </w:r>
    </w:p>
    <w:p w14:paraId="3A47687B" w14:textId="682B0B64"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-2 </w:t>
      </w:r>
      <w:proofErr w:type="gramStart"/>
      <w:r>
        <w:t>Urban</w:t>
      </w:r>
      <w:proofErr w:type="gramEnd"/>
      <w:r>
        <w:t xml:space="preserve"> macro simulation results at 39 GHz</w:t>
      </w:r>
    </w:p>
    <w:p w14:paraId="60801431" w14:textId="607EEF02" w:rsidR="00D00F49" w:rsidRDefault="00D00F49" w:rsidP="00D00F49">
      <w:pPr>
        <w:pStyle w:val="ab"/>
        <w:spacing w:before="180"/>
        <w:ind w:left="0"/>
        <w:contextualSpacing w:val="0"/>
        <w:jc w:val="both"/>
        <w:rPr>
          <w:szCs w:val="24"/>
          <w:lang w:val="en-US" w:eastAsia="zh-CN"/>
        </w:rPr>
      </w:pPr>
      <w:r w:rsidRPr="00010325">
        <w:rPr>
          <w:szCs w:val="24"/>
          <w:lang w:val="en-US" w:eastAsia="zh-CN"/>
        </w:rPr>
        <w:lastRenderedPageBreak/>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r w:rsidR="00254162">
        <w:rPr>
          <w:szCs w:val="24"/>
          <w:lang w:val="en-US" w:eastAsia="zh-CN"/>
        </w:rPr>
        <w:t>5.2.1.6-3</w:t>
      </w:r>
      <w:r w:rsidRPr="00010325">
        <w:rPr>
          <w:szCs w:val="24"/>
          <w:lang w:val="en-US" w:eastAsia="zh-CN"/>
        </w:rPr>
        <w:t xml:space="preserve"> and </w:t>
      </w:r>
      <w:r w:rsidR="00254162">
        <w:rPr>
          <w:szCs w:val="24"/>
          <w:lang w:val="en-US" w:eastAsia="zh-CN"/>
        </w:rPr>
        <w:t>5.2.1.6-4</w:t>
      </w:r>
      <w:r w:rsidRPr="00010325">
        <w:rPr>
          <w:szCs w:val="24"/>
          <w:lang w:val="en-US" w:eastAsia="zh-CN"/>
        </w:rPr>
        <w:t>, respectively.</w:t>
      </w:r>
    </w:p>
    <w:p w14:paraId="2C939004" w14:textId="56D1CDD2" w:rsidR="00D00F49" w:rsidRDefault="00D00F49" w:rsidP="00D00F49">
      <w:pPr>
        <w:pStyle w:val="ab"/>
        <w:spacing w:before="180"/>
        <w:ind w:left="0"/>
        <w:contextualSpacing w:val="0"/>
        <w:jc w:val="center"/>
        <w:rPr>
          <w:szCs w:val="24"/>
          <w:lang w:val="en-US" w:eastAsia="zh-CN"/>
        </w:rPr>
      </w:pPr>
      <w:r w:rsidRPr="00B4419F">
        <w:rPr>
          <w:rFonts w:eastAsia="宋体"/>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Default="00D00F49" w:rsidP="00D00F49">
      <w:pPr>
        <w:pStyle w:val="ab"/>
        <w:numPr>
          <w:ilvl w:val="0"/>
          <w:numId w:val="71"/>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(n257)</w:t>
      </w:r>
    </w:p>
    <w:p w14:paraId="4DA39827" w14:textId="7673361E" w:rsidR="00D00F49" w:rsidRDefault="00D00F49" w:rsidP="00D00F49">
      <w:pPr>
        <w:pStyle w:val="ab"/>
        <w:spacing w:before="180"/>
        <w:ind w:left="0"/>
        <w:contextualSpacing w:val="0"/>
        <w:jc w:val="center"/>
        <w:rPr>
          <w:rFonts w:eastAsia="宋体"/>
          <w:noProof/>
          <w:szCs w:val="21"/>
          <w:lang w:val="en-US" w:eastAsia="zh-CN"/>
        </w:rPr>
      </w:pPr>
      <w:r w:rsidRPr="00B4419F">
        <w:rPr>
          <w:rFonts w:eastAsia="宋体"/>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E15B3" w:rsidRDefault="00D00F49" w:rsidP="00D00F49">
      <w:pPr>
        <w:pStyle w:val="ab"/>
        <w:numPr>
          <w:ilvl w:val="0"/>
          <w:numId w:val="71"/>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(n257)</w:t>
      </w:r>
    </w:p>
    <w:p w14:paraId="5CB47779" w14:textId="00A41598"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-3 </w:t>
      </w:r>
      <w:r>
        <w:t>Indoor hotspot simulation results at 29 GHz</w:t>
      </w:r>
    </w:p>
    <w:p w14:paraId="12584CE7" w14:textId="24395145" w:rsidR="00D00F49" w:rsidRDefault="00D00F49" w:rsidP="00D00F49">
      <w:pPr>
        <w:pStyle w:val="ab"/>
        <w:spacing w:before="180"/>
        <w:ind w:left="0"/>
        <w:contextualSpacing w:val="0"/>
        <w:jc w:val="center"/>
        <w:rPr>
          <w:szCs w:val="24"/>
          <w:lang w:eastAsia="zh-CN"/>
        </w:rPr>
      </w:pPr>
      <w:r w:rsidRPr="00033E1C">
        <w:rPr>
          <w:rFonts w:eastAsia="宋体"/>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(n260)</w:t>
      </w:r>
    </w:p>
    <w:p w14:paraId="4EE434CA" w14:textId="13113E35" w:rsidR="00D00F49" w:rsidRDefault="00D00F49" w:rsidP="00D00F49">
      <w:pPr>
        <w:pStyle w:val="ab"/>
        <w:spacing w:before="180"/>
        <w:ind w:left="0"/>
        <w:contextualSpacing w:val="0"/>
        <w:jc w:val="center"/>
        <w:rPr>
          <w:rFonts w:eastAsia="宋体"/>
          <w:noProof/>
          <w:szCs w:val="21"/>
          <w:lang w:val="en-US" w:eastAsia="zh-CN"/>
        </w:rPr>
      </w:pPr>
      <w:r w:rsidRPr="00033E1C">
        <w:rPr>
          <w:rFonts w:eastAsia="宋体"/>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(n259)</w:t>
      </w:r>
    </w:p>
    <w:p w14:paraId="1B3D4D1A" w14:textId="31DD10FB"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-4 </w:t>
      </w:r>
      <w:r>
        <w:t xml:space="preserve">Indoor hotspot simulation results at 39 GHz </w:t>
      </w:r>
    </w:p>
    <w:p w14:paraId="19C39944" w14:textId="77777777" w:rsidR="00D00F49" w:rsidRPr="00DE6E10" w:rsidRDefault="00D00F49" w:rsidP="00D00F49">
      <w:pPr>
        <w:pStyle w:val="ab"/>
        <w:spacing w:before="180"/>
        <w:ind w:left="0"/>
        <w:contextualSpacing w:val="0"/>
        <w:rPr>
          <w:b/>
          <w:lang w:eastAsia="zh-CN"/>
        </w:rPr>
      </w:pPr>
      <w:r w:rsidRPr="008B7788">
        <w:rPr>
          <w:b/>
          <w:lang w:eastAsia="zh-CN"/>
        </w:rPr>
        <w:t xml:space="preserve">Observation: </w:t>
      </w:r>
    </w:p>
    <w:p w14:paraId="7FDB8FBB" w14:textId="369CB982" w:rsidR="00D00F49" w:rsidRDefault="00D00F49" w:rsidP="00D00F49">
      <w:pPr>
        <w:pStyle w:val="af8"/>
        <w:snapToGrid w:val="0"/>
        <w:rPr>
          <w:rFonts w:eastAsia="等线"/>
          <w:sz w:val="20"/>
          <w:szCs w:val="24"/>
          <w:lang w:eastAsia="zh-CN"/>
        </w:rPr>
      </w:pPr>
      <w:r>
        <w:rPr>
          <w:rFonts w:eastAsia="等线"/>
          <w:sz w:val="20"/>
          <w:szCs w:val="24"/>
          <w:lang w:eastAsia="zh-CN"/>
        </w:rPr>
        <w:t>It can be observed from figure</w:t>
      </w:r>
      <w:r w:rsidRPr="00033E1C">
        <w:rPr>
          <w:rFonts w:eastAsia="等线"/>
          <w:sz w:val="20"/>
          <w:szCs w:val="24"/>
          <w:lang w:eastAsia="zh-CN"/>
        </w:rPr>
        <w:t xml:space="preserve"> </w:t>
      </w:r>
      <w:r w:rsidR="00254162" w:rsidRPr="00672EED">
        <w:rPr>
          <w:rFonts w:eastAsia="等线"/>
          <w:sz w:val="20"/>
          <w:szCs w:val="24"/>
          <w:lang w:eastAsia="zh-CN"/>
        </w:rPr>
        <w:t>5.2.1.6</w:t>
      </w:r>
      <w:r>
        <w:rPr>
          <w:rFonts w:eastAsia="等线"/>
          <w:sz w:val="20"/>
          <w:szCs w:val="24"/>
          <w:lang w:eastAsia="zh-CN"/>
        </w:rPr>
        <w:t>-</w:t>
      </w:r>
      <w:r w:rsidRPr="00033E1C">
        <w:rPr>
          <w:rFonts w:eastAsia="等线"/>
          <w:sz w:val="20"/>
          <w:szCs w:val="24"/>
          <w:lang w:eastAsia="zh-CN"/>
        </w:rPr>
        <w:t>1</w:t>
      </w:r>
      <w:r>
        <w:rPr>
          <w:rFonts w:eastAsia="等线"/>
          <w:sz w:val="20"/>
          <w:szCs w:val="24"/>
          <w:lang w:eastAsia="zh-CN"/>
        </w:rPr>
        <w:t xml:space="preserve">, figure </w:t>
      </w:r>
      <w:r w:rsidR="00254162" w:rsidRPr="00672EED">
        <w:rPr>
          <w:rFonts w:eastAsia="等线"/>
          <w:sz w:val="20"/>
          <w:szCs w:val="24"/>
          <w:lang w:eastAsia="zh-CN"/>
        </w:rPr>
        <w:t>5.2.1.6</w:t>
      </w:r>
      <w:r>
        <w:rPr>
          <w:rFonts w:eastAsia="等线"/>
          <w:sz w:val="20"/>
          <w:szCs w:val="24"/>
          <w:lang w:eastAsia="zh-CN"/>
        </w:rPr>
        <w:t>-</w:t>
      </w:r>
      <w:r w:rsidRPr="00033E1C">
        <w:rPr>
          <w:rFonts w:eastAsia="等线"/>
          <w:sz w:val="20"/>
          <w:szCs w:val="24"/>
          <w:lang w:eastAsia="zh-CN"/>
        </w:rPr>
        <w:t>2</w:t>
      </w:r>
      <w:r>
        <w:rPr>
          <w:rFonts w:eastAsia="等线"/>
          <w:sz w:val="20"/>
          <w:szCs w:val="24"/>
          <w:lang w:eastAsia="zh-CN"/>
        </w:rPr>
        <w:t xml:space="preserve">, figure </w:t>
      </w:r>
      <w:r w:rsidR="00254162" w:rsidRPr="00672EED">
        <w:rPr>
          <w:rFonts w:eastAsia="等线"/>
          <w:sz w:val="20"/>
          <w:szCs w:val="24"/>
          <w:lang w:eastAsia="zh-CN"/>
        </w:rPr>
        <w:t>5.2.1.6</w:t>
      </w:r>
      <w:r>
        <w:rPr>
          <w:rFonts w:eastAsia="等线"/>
          <w:sz w:val="20"/>
          <w:szCs w:val="24"/>
          <w:lang w:eastAsia="zh-CN"/>
        </w:rPr>
        <w:t>-3 and figure</w:t>
      </w:r>
      <w:r w:rsidR="00254162" w:rsidRPr="00672EED">
        <w:rPr>
          <w:rFonts w:eastAsia="等线"/>
          <w:sz w:val="20"/>
          <w:szCs w:val="24"/>
          <w:lang w:eastAsia="zh-CN"/>
        </w:rPr>
        <w:t>5.2.1.6</w:t>
      </w:r>
      <w:r>
        <w:rPr>
          <w:rFonts w:eastAsia="等线"/>
          <w:sz w:val="20"/>
          <w:szCs w:val="24"/>
          <w:lang w:eastAsia="zh-CN"/>
        </w:rPr>
        <w:t xml:space="preserve">-4 </w:t>
      </w:r>
      <w:r w:rsidRPr="00033E1C">
        <w:rPr>
          <w:rFonts w:eastAsia="等线"/>
          <w:sz w:val="20"/>
          <w:szCs w:val="24"/>
          <w:lang w:eastAsia="zh-CN"/>
        </w:rPr>
        <w:t>that at both 29 GHz (n257) and 39 GHz (</w:t>
      </w:r>
      <w:r>
        <w:rPr>
          <w:rFonts w:eastAsia="等线"/>
          <w:sz w:val="20"/>
          <w:szCs w:val="24"/>
          <w:lang w:eastAsia="zh-CN"/>
        </w:rPr>
        <w:t xml:space="preserve">n259 and </w:t>
      </w:r>
      <w:r w:rsidRPr="00033E1C">
        <w:rPr>
          <w:rFonts w:eastAsia="等线"/>
          <w:sz w:val="20"/>
          <w:szCs w:val="24"/>
          <w:lang w:eastAsia="zh-CN"/>
        </w:rPr>
        <w:t>n260)</w:t>
      </w:r>
      <w:r>
        <w:rPr>
          <w:rFonts w:eastAsia="等线"/>
          <w:sz w:val="20"/>
          <w:szCs w:val="24"/>
          <w:lang w:eastAsia="zh-CN"/>
        </w:rPr>
        <w:t>:</w:t>
      </w:r>
    </w:p>
    <w:p w14:paraId="2525E475"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urban macro scenario</w:t>
      </w:r>
      <w:r w:rsidRPr="00033E1C">
        <w:rPr>
          <w:rFonts w:eastAsia="等线"/>
          <w:sz w:val="20"/>
          <w:szCs w:val="24"/>
          <w:lang w:eastAsia="zh-CN"/>
        </w:rPr>
        <w:t>:</w:t>
      </w:r>
    </w:p>
    <w:p w14:paraId="39BA2928"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86.95</w:t>
      </w:r>
      <w:r w:rsidRPr="00033E1C">
        <w:rPr>
          <w:rFonts w:eastAsia="等线"/>
          <w:sz w:val="20"/>
          <w:szCs w:val="24"/>
          <w:lang w:eastAsia="zh-CN"/>
        </w:rPr>
        <w:t xml:space="preserve">% of PC1 UE and </w:t>
      </w:r>
      <w:r>
        <w:rPr>
          <w:rFonts w:eastAsia="等线"/>
          <w:sz w:val="20"/>
          <w:szCs w:val="24"/>
          <w:lang w:eastAsia="zh-CN"/>
        </w:rPr>
        <w:t>73.26</w:t>
      </w:r>
      <w:r w:rsidRPr="00033E1C">
        <w:rPr>
          <w:rFonts w:eastAsia="等线"/>
          <w:sz w:val="20"/>
          <w:szCs w:val="24"/>
          <w:lang w:eastAsia="zh-CN"/>
        </w:rPr>
        <w:t>% of PC2/5 UE</w:t>
      </w:r>
      <w:r>
        <w:rPr>
          <w:rFonts w:eastAsia="等线"/>
          <w:sz w:val="20"/>
          <w:szCs w:val="24"/>
          <w:lang w:eastAsia="zh-CN"/>
        </w:rPr>
        <w:t>.</w:t>
      </w:r>
    </w:p>
    <w:p w14:paraId="35C9B66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82.82</w:t>
      </w:r>
      <w:r w:rsidRPr="00033E1C">
        <w:rPr>
          <w:rFonts w:eastAsia="等线"/>
          <w:sz w:val="20"/>
          <w:szCs w:val="24"/>
          <w:lang w:eastAsia="zh-CN"/>
        </w:rPr>
        <w:t xml:space="preserve">% of PC1 UE and </w:t>
      </w:r>
      <w:r>
        <w:rPr>
          <w:rFonts w:eastAsia="等线"/>
          <w:sz w:val="20"/>
          <w:szCs w:val="24"/>
          <w:lang w:eastAsia="zh-CN"/>
        </w:rPr>
        <w:t>62.31</w:t>
      </w:r>
      <w:r w:rsidRPr="00033E1C">
        <w:rPr>
          <w:rFonts w:eastAsia="等线"/>
          <w:sz w:val="20"/>
          <w:szCs w:val="24"/>
          <w:lang w:eastAsia="zh-CN"/>
        </w:rPr>
        <w:t>% of PC2/5 UE</w:t>
      </w:r>
      <w:r>
        <w:rPr>
          <w:rFonts w:eastAsia="等线"/>
          <w:sz w:val="20"/>
          <w:szCs w:val="24"/>
          <w:lang w:eastAsia="zh-CN"/>
        </w:rPr>
        <w:t>.</w:t>
      </w:r>
    </w:p>
    <w:p w14:paraId="16676337"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 xml:space="preserve">(of 35 </w:t>
      </w:r>
      <w:proofErr w:type="spellStart"/>
      <w:r w:rsidRPr="00033E1C">
        <w:rPr>
          <w:szCs w:val="24"/>
          <w:lang w:val="en-US" w:eastAsia="zh-CN"/>
        </w:rPr>
        <w:t>dBm</w:t>
      </w:r>
      <w:proofErr w:type="spellEnd"/>
      <w:r w:rsidRPr="00033E1C">
        <w:rPr>
          <w:szCs w:val="24"/>
          <w:lang w:val="en-US" w:eastAsia="zh-CN"/>
        </w:rPr>
        <w:t xml:space="preserve"> and 23 </w:t>
      </w:r>
      <w:proofErr w:type="spellStart"/>
      <w:r w:rsidRPr="00033E1C">
        <w:rPr>
          <w:szCs w:val="24"/>
          <w:lang w:val="en-US" w:eastAsia="zh-CN"/>
        </w:rPr>
        <w:t>dBm</w:t>
      </w:r>
      <w:proofErr w:type="spellEnd"/>
      <w:r w:rsidRPr="00033E1C">
        <w:rPr>
          <w:szCs w:val="24"/>
          <w:lang w:val="en-US" w:eastAsia="zh-CN"/>
        </w:rPr>
        <w:t>, respectively, for PC1 UE and PC2/5 UE).</w:t>
      </w:r>
    </w:p>
    <w:p w14:paraId="1755E7A3" w14:textId="77777777" w:rsidR="00D00F49" w:rsidRPr="00DE6E10" w:rsidRDefault="00D00F49" w:rsidP="00D00F49">
      <w:pPr>
        <w:pStyle w:val="ab"/>
        <w:spacing w:before="180"/>
        <w:ind w:left="0"/>
        <w:contextualSpacing w:val="0"/>
        <w:rPr>
          <w:szCs w:val="24"/>
          <w:lang w:val="en-US" w:eastAsia="zh-CN"/>
        </w:rPr>
      </w:pPr>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 xml:space="preserve">(of 35 </w:t>
      </w:r>
      <w:proofErr w:type="spellStart"/>
      <w:r w:rsidRPr="00033E1C">
        <w:rPr>
          <w:szCs w:val="24"/>
          <w:lang w:val="en-US" w:eastAsia="zh-CN"/>
        </w:rPr>
        <w:t>dBm</w:t>
      </w:r>
      <w:proofErr w:type="spellEnd"/>
      <w:r w:rsidRPr="00033E1C">
        <w:rPr>
          <w:szCs w:val="24"/>
          <w:lang w:val="en-US" w:eastAsia="zh-CN"/>
        </w:rPr>
        <w:t xml:space="preserve"> and 23 </w:t>
      </w:r>
      <w:proofErr w:type="spellStart"/>
      <w:r w:rsidRPr="00033E1C">
        <w:rPr>
          <w:szCs w:val="24"/>
          <w:lang w:val="en-US" w:eastAsia="zh-CN"/>
        </w:rPr>
        <w:t>dBm</w:t>
      </w:r>
      <w:proofErr w:type="spellEnd"/>
      <w:r w:rsidRPr="00033E1C">
        <w:rPr>
          <w:szCs w:val="24"/>
          <w:lang w:val="en-US" w:eastAsia="zh-CN"/>
        </w:rPr>
        <w:t>, respectively, for PC1 UE and PC2/5 UE).</w:t>
      </w:r>
    </w:p>
    <w:p w14:paraId="55A40399"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indoor hotspot scenario</w:t>
      </w:r>
      <w:r w:rsidRPr="00033E1C">
        <w:rPr>
          <w:rFonts w:eastAsia="等线"/>
          <w:sz w:val="20"/>
          <w:szCs w:val="24"/>
          <w:lang w:eastAsia="zh-CN"/>
        </w:rPr>
        <w:t>:</w:t>
      </w:r>
    </w:p>
    <w:p w14:paraId="102AE4F1"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100</w:t>
      </w:r>
      <w:r w:rsidRPr="00033E1C">
        <w:rPr>
          <w:rFonts w:eastAsia="等线"/>
          <w:sz w:val="20"/>
          <w:szCs w:val="24"/>
          <w:lang w:eastAsia="zh-CN"/>
        </w:rPr>
        <w:t>% of PC2/5 UE</w:t>
      </w:r>
      <w:r>
        <w:rPr>
          <w:rFonts w:eastAsia="等线"/>
          <w:sz w:val="20"/>
          <w:szCs w:val="24"/>
          <w:lang w:eastAsia="zh-CN"/>
        </w:rPr>
        <w:t>.</w:t>
      </w:r>
    </w:p>
    <w:p w14:paraId="589DBBA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99.99</w:t>
      </w:r>
      <w:r w:rsidRPr="00033E1C">
        <w:rPr>
          <w:rFonts w:eastAsia="等线"/>
          <w:sz w:val="20"/>
          <w:szCs w:val="24"/>
          <w:lang w:eastAsia="zh-CN"/>
        </w:rPr>
        <w:t>% of PC2/5 UE</w:t>
      </w:r>
      <w:r>
        <w:rPr>
          <w:rFonts w:eastAsia="等线"/>
          <w:sz w:val="20"/>
          <w:szCs w:val="24"/>
          <w:lang w:eastAsia="zh-CN"/>
        </w:rPr>
        <w:t>.</w:t>
      </w:r>
    </w:p>
    <w:p w14:paraId="3634E829"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 xml:space="preserve">less than 20 </w:t>
      </w:r>
      <w:proofErr w:type="spellStart"/>
      <w:r>
        <w:rPr>
          <w:szCs w:val="24"/>
          <w:lang w:val="en-US" w:eastAsia="zh-CN"/>
        </w:rPr>
        <w:t>dBm</w:t>
      </w:r>
      <w:proofErr w:type="spellEnd"/>
      <w:r>
        <w:rPr>
          <w:szCs w:val="24"/>
          <w:lang w:val="en-US" w:eastAsia="zh-CN"/>
        </w:rPr>
        <w:t xml:space="preserve"> at 29 GHz</w:t>
      </w:r>
      <w:r w:rsidRPr="00033E1C">
        <w:rPr>
          <w:szCs w:val="24"/>
          <w:lang w:val="en-US" w:eastAsia="zh-CN"/>
        </w:rPr>
        <w:t>.</w:t>
      </w:r>
    </w:p>
    <w:p w14:paraId="26BB355A" w14:textId="77777777" w:rsidR="00D00F49" w:rsidRDefault="00D00F49" w:rsidP="001C53DC">
      <w:pPr>
        <w:spacing w:before="180"/>
        <w:rPr>
          <w:szCs w:val="24"/>
          <w:lang w:val="en-US" w:eastAsia="zh-CN"/>
        </w:rPr>
      </w:pPr>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 xml:space="preserve">less than 13 </w:t>
      </w:r>
      <w:proofErr w:type="spellStart"/>
      <w:r>
        <w:rPr>
          <w:szCs w:val="24"/>
          <w:lang w:val="en-US" w:eastAsia="zh-CN"/>
        </w:rPr>
        <w:t>dBm</w:t>
      </w:r>
      <w:proofErr w:type="spellEnd"/>
      <w:r>
        <w:rPr>
          <w:szCs w:val="24"/>
          <w:lang w:val="en-US" w:eastAsia="zh-CN"/>
        </w:rPr>
        <w:t xml:space="preserve"> at 39 GHz</w:t>
      </w:r>
      <w:r w:rsidRPr="00033E1C">
        <w:rPr>
          <w:szCs w:val="24"/>
          <w:lang w:val="en-US" w:eastAsia="zh-CN"/>
        </w:rPr>
        <w:t>.</w:t>
      </w:r>
    </w:p>
    <w:p w14:paraId="76FA89F8" w14:textId="77777777" w:rsidR="00D00F49" w:rsidRDefault="00D00F49" w:rsidP="00D00F49">
      <w:pPr>
        <w:pStyle w:val="4"/>
      </w:pPr>
      <w:proofErr w:type="gramStart"/>
      <w:r w:rsidRPr="00251B0D">
        <w:rPr>
          <w:rFonts w:hint="eastAsia"/>
        </w:rPr>
        <w:t>5</w:t>
      </w:r>
      <w:r w:rsidRPr="00251B0D">
        <w:t>.2.</w:t>
      </w:r>
      <w:r>
        <w:t xml:space="preserve">1.7  </w:t>
      </w:r>
      <w:r w:rsidRPr="00251B0D">
        <w:t>Simulation</w:t>
      </w:r>
      <w:proofErr w:type="gramEnd"/>
      <w:r w:rsidRPr="00251B0D">
        <w:t xml:space="preserve"> </w:t>
      </w:r>
      <w:r>
        <w:t xml:space="preserve">results from </w:t>
      </w:r>
      <w:r w:rsidRPr="001C53DC">
        <w:rPr>
          <w:rFonts w:eastAsia="MS Mincho"/>
        </w:rPr>
        <w:t>LG</w:t>
      </w:r>
      <w:r w:rsidRPr="00B7354A">
        <w:t xml:space="preserve"> </w:t>
      </w:r>
      <w:r w:rsidRPr="005C728A">
        <w:t>Electronics</w:t>
      </w:r>
    </w:p>
    <w:p w14:paraId="048BEBDA" w14:textId="77777777" w:rsidR="00D00F49" w:rsidRDefault="00D00F49" w:rsidP="001C53DC">
      <w:pPr>
        <w:spacing w:before="180"/>
        <w:rPr>
          <w:szCs w:val="24"/>
          <w:lang w:val="en-US" w:eastAsia="zh-CN"/>
        </w:rPr>
      </w:pPr>
      <w:r>
        <w:rPr>
          <w:rFonts w:hint="eastAsia"/>
          <w:szCs w:val="24"/>
          <w:lang w:val="en-US" w:eastAsia="zh-CN"/>
        </w:rPr>
        <w:t>R</w:t>
      </w:r>
      <w:r>
        <w:rPr>
          <w:szCs w:val="24"/>
          <w:lang w:val="en-US" w:eastAsia="zh-CN"/>
        </w:rPr>
        <w:t>4-2300821</w:t>
      </w:r>
    </w:p>
    <w:p w14:paraId="06E3CE4F" w14:textId="77777777" w:rsidR="00D00F49" w:rsidRPr="004568C6" w:rsidRDefault="00D00F49" w:rsidP="00D00F49">
      <w:pPr>
        <w:rPr>
          <w:b/>
          <w:lang w:eastAsia="ko-KR"/>
        </w:rPr>
      </w:pPr>
      <w:r w:rsidRPr="004568C6">
        <w:rPr>
          <w:b/>
          <w:lang w:eastAsia="ko-KR"/>
        </w:rPr>
        <w:t>-29 GHz UL 256QAM SLS</w:t>
      </w:r>
    </w:p>
    <w:p w14:paraId="6C6E6472" w14:textId="77777777" w:rsidR="00D00F49" w:rsidRPr="00217161"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D00F49" w14:paraId="25BFDD0D" w14:textId="77777777" w:rsidTr="00976D94">
        <w:trPr>
          <w:trHeight w:val="3395"/>
        </w:trPr>
        <w:tc>
          <w:tcPr>
            <w:tcW w:w="9318" w:type="dxa"/>
            <w:shd w:val="clear" w:color="auto" w:fill="auto"/>
          </w:tcPr>
          <w:p w14:paraId="621048A5" w14:textId="5DC76A5E" w:rsidR="00D00F49" w:rsidRDefault="00D00F49" w:rsidP="00976D94">
            <w:pPr>
              <w:jc w:val="center"/>
              <w:rPr>
                <w:lang w:eastAsia="ko-KR"/>
              </w:rPr>
            </w:pPr>
            <w:r w:rsidRPr="0003207F">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Default="00D00F49" w:rsidP="00976D94">
            <w:pPr>
              <w:jc w:val="center"/>
              <w:rPr>
                <w:lang w:eastAsia="ko-KR"/>
              </w:rPr>
            </w:pPr>
            <w:r>
              <w:rPr>
                <w:rFonts w:hint="eastAsia"/>
                <w:lang w:eastAsia="ko-KR"/>
              </w:rPr>
              <w:t>Fig.</w:t>
            </w:r>
            <w:r w:rsidR="00254162">
              <w:rPr>
                <w:lang w:eastAsia="ko-KR"/>
              </w:rPr>
              <w:t>5.2.1.7-</w:t>
            </w:r>
            <w:r>
              <w:rPr>
                <w:rFonts w:hint="eastAsia"/>
                <w:lang w:eastAsia="ko-KR"/>
              </w:rPr>
              <w:t xml:space="preserve">1 </w:t>
            </w:r>
            <w:r>
              <w:rPr>
                <w:lang w:eastAsia="ko-KR"/>
              </w:rPr>
              <w:t>CDF of SINR for PC2/PC5 in urban macro scenario at 29 GHz</w:t>
            </w:r>
          </w:p>
        </w:tc>
      </w:tr>
      <w:tr w:rsidR="00D00F49" w14:paraId="325F9CD0" w14:textId="77777777" w:rsidTr="00976D94">
        <w:trPr>
          <w:trHeight w:val="3386"/>
        </w:trPr>
        <w:tc>
          <w:tcPr>
            <w:tcW w:w="9318" w:type="dxa"/>
            <w:shd w:val="clear" w:color="auto" w:fill="auto"/>
          </w:tcPr>
          <w:p w14:paraId="3BD34089" w14:textId="54EBA0B8" w:rsidR="00D00F49" w:rsidRDefault="00D00F49" w:rsidP="00976D94">
            <w:pPr>
              <w:jc w:val="center"/>
              <w:rPr>
                <w:lang w:eastAsia="ko-KR"/>
              </w:rPr>
            </w:pPr>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2</w:t>
            </w:r>
            <w:r>
              <w:rPr>
                <w:rFonts w:hint="eastAsia"/>
                <w:lang w:eastAsia="ko-KR"/>
              </w:rPr>
              <w:t xml:space="preserve"> </w:t>
            </w:r>
            <w:r>
              <w:rPr>
                <w:lang w:eastAsia="ko-KR"/>
              </w:rPr>
              <w:t>CDF of SINR for PC2/PC5 in indoor scenario at 29 GHz</w:t>
            </w:r>
          </w:p>
        </w:tc>
      </w:tr>
    </w:tbl>
    <w:p w14:paraId="38CD36AC" w14:textId="77777777" w:rsidR="00D00F49" w:rsidRDefault="00D00F49" w:rsidP="00D00F49">
      <w:pPr>
        <w:rPr>
          <w:lang w:eastAsia="ko-KR"/>
        </w:rPr>
      </w:pPr>
    </w:p>
    <w:p w14:paraId="33B72B71" w14:textId="3FEFF109" w:rsidR="00D00F49" w:rsidRPr="00937DB3" w:rsidRDefault="00D00F49" w:rsidP="00D00F49">
      <w:pPr>
        <w:rPr>
          <w:lang w:eastAsia="ko-KR"/>
        </w:rPr>
      </w:pPr>
      <w:r>
        <w:rPr>
          <w:rFonts w:hint="eastAsia"/>
          <w:lang w:eastAsia="ko-KR"/>
        </w:rPr>
        <w:t>Fig.</w:t>
      </w:r>
      <w:r w:rsidR="00254162" w:rsidRPr="00254162">
        <w:rPr>
          <w:lang w:eastAsia="ko-KR"/>
        </w:rPr>
        <w:t xml:space="preserve"> </w:t>
      </w:r>
      <w:r w:rsidR="00254162">
        <w:rPr>
          <w:lang w:eastAsia="ko-KR"/>
        </w:rPr>
        <w:t>5.2.1.7-</w:t>
      </w:r>
      <w:r>
        <w:rPr>
          <w:rFonts w:hint="eastAsia"/>
          <w:lang w:eastAsia="ko-KR"/>
        </w:rPr>
        <w:t>1 and Fig.</w:t>
      </w:r>
      <w:r w:rsidR="00254162" w:rsidRPr="00254162">
        <w:rPr>
          <w:lang w:eastAsia="ko-KR"/>
        </w:rPr>
        <w:t xml:space="preserve"> </w:t>
      </w:r>
      <w:r w:rsidR="00254162">
        <w:rPr>
          <w:lang w:eastAsia="ko-KR"/>
        </w:rPr>
        <w:t>5.2.1.7-</w:t>
      </w:r>
      <w:r>
        <w:rPr>
          <w:rFonts w:hint="eastAsia"/>
          <w:lang w:eastAsia="ko-KR"/>
        </w:rPr>
        <w:t xml:space="preserve">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p>
    <w:p w14:paraId="150A686B" w14:textId="77777777" w:rsidR="00D00F49" w:rsidRPr="001C53DC" w:rsidRDefault="00D00F49" w:rsidP="00D00F49">
      <w:pPr>
        <w:rPr>
          <w:rFonts w:eastAsia="Malgun Gothic"/>
          <w:lang w:eastAsia="ko-KR"/>
        </w:rPr>
      </w:pPr>
      <w:r w:rsidRPr="00937DB3">
        <w:rPr>
          <w:lang w:eastAsia="ko-KR"/>
        </w:rPr>
        <w:t>Based on the SLS results, UL 256QAM at 29 GHz is feasible for both PC2 and PC5.</w:t>
      </w:r>
    </w:p>
    <w:p w14:paraId="4B548698" w14:textId="77777777" w:rsidR="00D00F49" w:rsidRPr="001C53DC" w:rsidRDefault="00D00F49" w:rsidP="001C53DC">
      <w:pPr>
        <w:ind w:left="1276" w:hangingChars="638" w:hanging="1276"/>
        <w:rPr>
          <w:rFonts w:eastAsia="Malgun Gothic"/>
          <w:b/>
          <w:lang w:eastAsia="ko-KR"/>
        </w:rPr>
      </w:pPr>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p>
    <w:p w14:paraId="04BC5821" w14:textId="77777777" w:rsidR="00D00F49" w:rsidRPr="001C53DC" w:rsidRDefault="00D00F49" w:rsidP="00D00F49">
      <w:pPr>
        <w:rPr>
          <w:rFonts w:eastAsia="Malgun Gothic"/>
          <w:b/>
          <w:lang w:eastAsia="ko-KR"/>
        </w:rPr>
      </w:pPr>
      <w:r w:rsidRPr="004568C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976D94">
        <w:tc>
          <w:tcPr>
            <w:tcW w:w="9855" w:type="dxa"/>
            <w:shd w:val="clear" w:color="auto" w:fill="auto"/>
          </w:tcPr>
          <w:p w14:paraId="488D9479" w14:textId="4DB7E6D8" w:rsidR="00D00F49" w:rsidRDefault="00D00F49" w:rsidP="00976D94">
            <w:pPr>
              <w:jc w:val="center"/>
              <w:rPr>
                <w:lang w:eastAsia="ko-KR"/>
              </w:rPr>
            </w:pPr>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D00F49" w14:paraId="3545AEAB" w14:textId="77777777" w:rsidTr="00976D94">
        <w:tblPrEx>
          <w:tblCellMar>
            <w:left w:w="108" w:type="dxa"/>
            <w:right w:w="108" w:type="dxa"/>
          </w:tblCellMar>
        </w:tblPrEx>
        <w:tc>
          <w:tcPr>
            <w:tcW w:w="9855" w:type="dxa"/>
            <w:shd w:val="clear" w:color="auto" w:fill="auto"/>
          </w:tcPr>
          <w:p w14:paraId="780D676D" w14:textId="6A24DD0D"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3</w:t>
            </w:r>
            <w:r>
              <w:rPr>
                <w:rFonts w:hint="eastAsia"/>
                <w:lang w:eastAsia="ko-KR"/>
              </w:rPr>
              <w:t xml:space="preserve"> </w:t>
            </w:r>
            <w:r>
              <w:rPr>
                <w:lang w:eastAsia="ko-KR"/>
              </w:rPr>
              <w:t>CDF of SINR for PC1/PC2/PC5 in urban macro scenario at 39 GHz</w:t>
            </w:r>
          </w:p>
        </w:tc>
      </w:tr>
      <w:tr w:rsidR="00D00F49" w14:paraId="44560D29" w14:textId="77777777" w:rsidTr="00976D94">
        <w:tc>
          <w:tcPr>
            <w:tcW w:w="9855" w:type="dxa"/>
            <w:shd w:val="clear" w:color="auto" w:fill="auto"/>
          </w:tcPr>
          <w:p w14:paraId="4D4AA984" w14:textId="6F6A2E48" w:rsidR="00D00F49" w:rsidRPr="00F6026D" w:rsidRDefault="00D00F49" w:rsidP="00976D94">
            <w:pPr>
              <w:jc w:val="center"/>
              <w:rPr>
                <w:lang w:eastAsia="ko-KR"/>
              </w:rPr>
            </w:pPr>
            <w:r w:rsidRPr="0003207F">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D00F49" w14:paraId="2639E9F8" w14:textId="77777777" w:rsidTr="00976D94">
        <w:tblPrEx>
          <w:tblCellMar>
            <w:left w:w="108" w:type="dxa"/>
            <w:right w:w="108" w:type="dxa"/>
          </w:tblCellMar>
        </w:tblPrEx>
        <w:tc>
          <w:tcPr>
            <w:tcW w:w="9855" w:type="dxa"/>
            <w:shd w:val="clear" w:color="auto" w:fill="auto"/>
          </w:tcPr>
          <w:p w14:paraId="3443C06D" w14:textId="62807D61"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4</w:t>
            </w:r>
            <w:r>
              <w:rPr>
                <w:rFonts w:hint="eastAsia"/>
                <w:lang w:eastAsia="ko-KR"/>
              </w:rPr>
              <w:t xml:space="preserve"> </w:t>
            </w:r>
            <w:r>
              <w:rPr>
                <w:lang w:eastAsia="ko-KR"/>
              </w:rPr>
              <w:t>CDF of SINR for PC1/PC2/PC5 in indoor scenario at 39 GHz</w:t>
            </w:r>
          </w:p>
        </w:tc>
      </w:tr>
    </w:tbl>
    <w:p w14:paraId="16D196CE" w14:textId="12D73E2D" w:rsidR="00D00F49" w:rsidRDefault="00D00F49" w:rsidP="00D00F49">
      <w:pPr>
        <w:rPr>
          <w:lang w:eastAsia="ko-KR"/>
        </w:rPr>
      </w:pPr>
      <w:r>
        <w:rPr>
          <w:lang w:eastAsia="ko-KR"/>
        </w:rPr>
        <w:t>Fig.</w:t>
      </w:r>
      <w:r w:rsidR="00254162" w:rsidRPr="00254162">
        <w:rPr>
          <w:lang w:eastAsia="ko-KR"/>
        </w:rPr>
        <w:t xml:space="preserve"> </w:t>
      </w:r>
      <w:r w:rsidR="00254162">
        <w:rPr>
          <w:lang w:eastAsia="ko-KR"/>
        </w:rPr>
        <w:t>5.2.1.7-</w:t>
      </w:r>
      <w:r>
        <w:rPr>
          <w:lang w:eastAsia="ko-KR"/>
        </w:rPr>
        <w:t xml:space="preserve">3 and Fig. </w:t>
      </w:r>
      <w:r w:rsidR="00254162">
        <w:rPr>
          <w:lang w:eastAsia="ko-KR"/>
        </w:rPr>
        <w:t>5.2.1.7-</w:t>
      </w:r>
      <w:r>
        <w:rPr>
          <w:lang w:eastAsia="ko-KR"/>
        </w:rPr>
        <w:t xml:space="preserve">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p>
    <w:p w14:paraId="019309CC" w14:textId="77777777" w:rsidR="00D00F49" w:rsidRPr="001C53DC" w:rsidRDefault="00D00F49" w:rsidP="00D00F49">
      <w:pPr>
        <w:rPr>
          <w:rFonts w:eastAsia="Malgun Gothic"/>
          <w:lang w:eastAsia="ko-KR"/>
        </w:rPr>
      </w:pPr>
      <w:r>
        <w:rPr>
          <w:lang w:eastAsia="ko-KR"/>
        </w:rPr>
        <w:t>Based on the SLS results, UL 256QAM at 39GHz is feasible for PC1, PC2, and PC5 UEs.</w:t>
      </w:r>
    </w:p>
    <w:p w14:paraId="00EB89FD" w14:textId="77777777" w:rsidR="00D00F49" w:rsidRPr="00A87E7E" w:rsidRDefault="00D00F49" w:rsidP="00D00F49">
      <w:pPr>
        <w:ind w:left="1276" w:hangingChars="638" w:hanging="1276"/>
        <w:rPr>
          <w:b/>
          <w:lang w:eastAsia="ko-KR"/>
        </w:rPr>
      </w:pPr>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p>
    <w:p w14:paraId="67196F33" w14:textId="77777777" w:rsidR="00D00F49" w:rsidRDefault="00D00F49" w:rsidP="00D00F49">
      <w:pPr>
        <w:pStyle w:val="4"/>
      </w:pPr>
      <w:proofErr w:type="gramStart"/>
      <w:r w:rsidRPr="00251B0D">
        <w:rPr>
          <w:rFonts w:hint="eastAsia"/>
        </w:rPr>
        <w:t>5</w:t>
      </w:r>
      <w:r w:rsidRPr="00251B0D">
        <w:t>.2.</w:t>
      </w:r>
      <w:r>
        <w:t xml:space="preserve">1.8  </w:t>
      </w:r>
      <w:r w:rsidRPr="00251B0D">
        <w:t>Simulation</w:t>
      </w:r>
      <w:proofErr w:type="gramEnd"/>
      <w:r w:rsidRPr="00251B0D">
        <w:t xml:space="preserve"> </w:t>
      </w:r>
      <w:r>
        <w:t>results from Sony</w:t>
      </w:r>
    </w:p>
    <w:p w14:paraId="55CBD705" w14:textId="77777777" w:rsidR="00D00F49" w:rsidRPr="001C53DC" w:rsidRDefault="00D00F49" w:rsidP="001C53DC">
      <w:pPr>
        <w:spacing w:before="180"/>
        <w:rPr>
          <w:szCs w:val="24"/>
          <w:lang w:eastAsia="zh-CN"/>
        </w:rPr>
      </w:pPr>
      <w:r>
        <w:rPr>
          <w:rFonts w:hint="eastAsia"/>
          <w:szCs w:val="24"/>
          <w:lang w:eastAsia="zh-CN"/>
        </w:rPr>
        <w:t>R</w:t>
      </w:r>
      <w:r>
        <w:rPr>
          <w:szCs w:val="24"/>
          <w:lang w:eastAsia="zh-CN"/>
        </w:rPr>
        <w:t>4-2302240</w:t>
      </w:r>
    </w:p>
    <w:p w14:paraId="0804C418" w14:textId="2644BC9A" w:rsidR="00D00F49" w:rsidRPr="001C53DC" w:rsidRDefault="00D00F49" w:rsidP="00D00F49">
      <w:pPr>
        <w:pStyle w:val="af8"/>
        <w:rPr>
          <w:sz w:val="20"/>
        </w:rPr>
      </w:pPr>
      <w:r w:rsidRPr="001C53DC">
        <w:rPr>
          <w:sz w:val="20"/>
          <w:lang w:eastAsia="ja-JP"/>
        </w:rPr>
        <w:t xml:space="preserve">The SLS simulation results at 29 GHz for the indoor scenario are shown in Fig. </w:t>
      </w:r>
      <w:r w:rsidR="00254162" w:rsidRPr="00672EED">
        <w:rPr>
          <w:sz w:val="20"/>
          <w:lang w:eastAsia="ja-JP"/>
        </w:rPr>
        <w:t>5.2.1.</w:t>
      </w:r>
      <w:r w:rsidR="00254162">
        <w:rPr>
          <w:sz w:val="20"/>
          <w:lang w:eastAsia="ja-JP"/>
        </w:rPr>
        <w:t>8</w:t>
      </w:r>
      <w:r w:rsidR="00254162" w:rsidRPr="00672EED">
        <w:rPr>
          <w:sz w:val="20"/>
          <w:lang w:eastAsia="ja-JP"/>
        </w:rPr>
        <w:t>-</w:t>
      </w:r>
      <w:r w:rsidRPr="001C53DC">
        <w:rPr>
          <w:sz w:val="20"/>
          <w:lang w:eastAsia="ja-JP"/>
        </w:rPr>
        <w:t xml:space="preserve">1. Since PC1 has been concluded to be feasible, only results of PC2/5 have been provided here. </w:t>
      </w:r>
    </w:p>
    <w:p w14:paraId="39E38810" w14:textId="26935980" w:rsidR="00D00F49" w:rsidRDefault="00D00F49" w:rsidP="00D00F49">
      <w:pPr>
        <w:pStyle w:val="af8"/>
        <w:jc w:val="center"/>
      </w:pPr>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8E0886" w:rsidRDefault="00D00F49" w:rsidP="00D00F49">
      <w:pPr>
        <w:pStyle w:val="af6"/>
        <w:jc w:val="center"/>
      </w:pPr>
      <w:r w:rsidRPr="00F64120">
        <w:t xml:space="preserve">Figure </w:t>
      </w:r>
      <w:r w:rsidR="00254162">
        <w:rPr>
          <w:lang w:eastAsia="ko-KR"/>
        </w:rPr>
        <w:t>5.2.1.8-</w:t>
      </w:r>
      <w:r w:rsidRPr="00F64120">
        <w:fldChar w:fldCharType="begin"/>
      </w:r>
      <w:r w:rsidRPr="00F64120">
        <w:instrText xml:space="preserve"> SEQ Figure \* ARABIC </w:instrText>
      </w:r>
      <w:r w:rsidRPr="00F64120">
        <w:fldChar w:fldCharType="separate"/>
      </w:r>
      <w:r w:rsidRPr="00F64120">
        <w:rPr>
          <w:noProof/>
        </w:rPr>
        <w:t>1</w:t>
      </w:r>
      <w:r w:rsidRPr="00F64120">
        <w:fldChar w:fldCharType="end"/>
      </w:r>
      <w:r w:rsidRPr="00F64120">
        <w:t xml:space="preserve"> </w:t>
      </w:r>
      <w:proofErr w:type="gramStart"/>
      <w:r w:rsidRPr="00F64120">
        <w:t>The</w:t>
      </w:r>
      <w:proofErr w:type="gramEnd"/>
      <w:r w:rsidRPr="00F64120">
        <w:t xml:space="preserve"> system level simulation at 29 GHz for the indoor </w:t>
      </w:r>
      <w:r w:rsidRPr="00F64120">
        <w:rPr>
          <w:lang w:eastAsia="zh-CN"/>
        </w:rPr>
        <w:t xml:space="preserve">scenario </w:t>
      </w:r>
      <w:r w:rsidRPr="00F64120">
        <w:t>with PC2/5</w:t>
      </w:r>
      <w:r w:rsidRPr="008E0886">
        <w:t xml:space="preserve">. </w:t>
      </w:r>
    </w:p>
    <w:p w14:paraId="19488CA7" w14:textId="77777777" w:rsidR="00D00F49" w:rsidRPr="00C35592" w:rsidRDefault="00D00F49" w:rsidP="00D00F49">
      <w:pPr>
        <w:spacing w:before="120" w:after="60"/>
        <w:jc w:val="both"/>
        <w:rPr>
          <w:lang w:eastAsia="ja-JP"/>
        </w:rPr>
      </w:pPr>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p>
    <w:p w14:paraId="0F48B1DF" w14:textId="77777777" w:rsidR="00D00F49" w:rsidRPr="001C53DC" w:rsidRDefault="00D00F49" w:rsidP="00D00F49">
      <w:pPr>
        <w:pStyle w:val="af6"/>
        <w:ind w:left="1559" w:hanging="1559"/>
        <w:rPr>
          <w:b w:val="0"/>
        </w:rPr>
      </w:pPr>
      <w:r w:rsidRPr="001C53DC">
        <w:rPr>
          <w:b w:val="0"/>
        </w:rPr>
        <w:t xml:space="preserve">Observation </w:t>
      </w:r>
      <w:r w:rsidRPr="001C53DC">
        <w:rPr>
          <w:b w:val="0"/>
        </w:rPr>
        <w:fldChar w:fldCharType="begin"/>
      </w:r>
      <w:r w:rsidRPr="001C53DC">
        <w:rPr>
          <w:b w:val="0"/>
        </w:rPr>
        <w:instrText xml:space="preserve"> SEQ Observation \* ARABIC </w:instrText>
      </w:r>
      <w:r w:rsidRPr="001C53DC">
        <w:rPr>
          <w:b w:val="0"/>
        </w:rPr>
        <w:fldChar w:fldCharType="separate"/>
      </w:r>
      <w:r w:rsidRPr="001C53DC">
        <w:rPr>
          <w:b w:val="0"/>
          <w:noProof/>
        </w:rPr>
        <w:t>1</w:t>
      </w:r>
      <w:r w:rsidRPr="001C53DC">
        <w:rPr>
          <w:b w:val="0"/>
        </w:rPr>
        <w:fldChar w:fldCharType="end"/>
      </w:r>
      <w:r w:rsidRPr="001C53DC">
        <w:rPr>
          <w:b w:val="0"/>
        </w:rPr>
        <w:tab/>
        <w:t xml:space="preserve">35% of UE can reach the target SNR condition of PC2 and PC5 at indoor scenario at 29 GHz. </w:t>
      </w:r>
    </w:p>
    <w:p w14:paraId="72DC6B43" w14:textId="7AFBEC6E" w:rsidR="00D00F49" w:rsidRDefault="00D00F49" w:rsidP="00D00F49">
      <w:r>
        <w:rPr>
          <w:lang w:eastAsia="ja-JP"/>
        </w:rPr>
        <w:t xml:space="preserve">Further simulations have also been performed for 39GHz for the indoor scenario, including PC1 as well, where the simulation results are shown in Fig. </w:t>
      </w:r>
      <w:r w:rsidR="00254162">
        <w:rPr>
          <w:lang w:eastAsia="ko-KR"/>
        </w:rPr>
        <w:t>5.2.1.8-</w:t>
      </w:r>
      <w:r>
        <w:rPr>
          <w:lang w:eastAsia="ja-JP"/>
        </w:rPr>
        <w:t>2 (PC1)</w:t>
      </w:r>
      <w:r>
        <w:t xml:space="preserve"> and Fig. </w:t>
      </w:r>
      <w:r w:rsidR="00254162">
        <w:rPr>
          <w:lang w:eastAsia="ko-KR"/>
        </w:rPr>
        <w:t>5.2.1.8-</w:t>
      </w:r>
      <w:r>
        <w:t xml:space="preserve">3 (PC2/5), respectively. </w:t>
      </w:r>
    </w:p>
    <w:p w14:paraId="0D0BCC79" w14:textId="7A31323E" w:rsidR="00D00F49" w:rsidRPr="003D3788" w:rsidRDefault="00D00F49" w:rsidP="00D00F49">
      <w:pPr>
        <w:jc w:val="center"/>
      </w:pPr>
      <w:r w:rsidRPr="00F64120">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Default="00D00F49" w:rsidP="00D00F49">
      <w:pPr>
        <w:pStyle w:val="af6"/>
        <w:jc w:val="center"/>
      </w:pPr>
      <w:r>
        <w:t xml:space="preserve">Figure </w:t>
      </w:r>
      <w:r w:rsidR="00254162">
        <w:rPr>
          <w:lang w:eastAsia="ko-KR"/>
        </w:rPr>
        <w:t>5.2.1.8-</w:t>
      </w:r>
      <w:r>
        <w:t xml:space="preserve">2 </w:t>
      </w:r>
      <w:proofErr w:type="gramStart"/>
      <w:r>
        <w:t>The</w:t>
      </w:r>
      <w:proofErr w:type="gramEnd"/>
      <w:r>
        <w:t xml:space="preserve"> system level simulation at 39 GHz for the indoor </w:t>
      </w:r>
      <w:r>
        <w:rPr>
          <w:lang w:eastAsia="zh-CN"/>
        </w:rPr>
        <w:t xml:space="preserve">scenario </w:t>
      </w:r>
      <w:r>
        <w:t xml:space="preserve">with PC1. </w:t>
      </w:r>
    </w:p>
    <w:p w14:paraId="3299EC4E" w14:textId="77777777" w:rsidR="00D00F49" w:rsidRPr="00D47AA1" w:rsidRDefault="00D00F49" w:rsidP="00D00F49"/>
    <w:p w14:paraId="560B3E88" w14:textId="4B06C687" w:rsidR="00D00F49" w:rsidRPr="00E8041D" w:rsidRDefault="00D00F49" w:rsidP="00D00F49">
      <w:pPr>
        <w:jc w:val="center"/>
      </w:pPr>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0D2E13" w:rsidRDefault="00D00F49" w:rsidP="00D00F49">
      <w:pPr>
        <w:pStyle w:val="af6"/>
        <w:jc w:val="center"/>
      </w:pPr>
      <w:r>
        <w:t xml:space="preserve">Figure </w:t>
      </w:r>
      <w:r w:rsidR="00254162">
        <w:rPr>
          <w:lang w:eastAsia="ko-KR"/>
        </w:rPr>
        <w:t>5.2.1.8-</w:t>
      </w:r>
      <w:r>
        <w:t xml:space="preserve">3 </w:t>
      </w:r>
      <w:proofErr w:type="gramStart"/>
      <w:r>
        <w:t>The</w:t>
      </w:r>
      <w:proofErr w:type="gramEnd"/>
      <w:r>
        <w:t xml:space="preserve"> system level simulation at 39 GHz for the indoor </w:t>
      </w:r>
      <w:r>
        <w:rPr>
          <w:lang w:eastAsia="zh-CN"/>
        </w:rPr>
        <w:t xml:space="preserve">scenario </w:t>
      </w:r>
      <w:r>
        <w:t xml:space="preserve">with PC2/5. </w:t>
      </w:r>
    </w:p>
    <w:p w14:paraId="0402AE5D" w14:textId="77777777" w:rsidR="00D00F49" w:rsidRDefault="00D00F49" w:rsidP="00D00F49">
      <w:pPr>
        <w:rPr>
          <w:b/>
          <w:bCs/>
        </w:rPr>
      </w:pPr>
    </w:p>
    <w:p w14:paraId="75E7CDCB" w14:textId="48AD83BE" w:rsidR="00D00F49" w:rsidRDefault="00D00F49" w:rsidP="00D00F49">
      <w:pPr>
        <w:spacing w:after="60"/>
        <w:jc w:val="both"/>
        <w:rPr>
          <w:lang w:eastAsia="ja-JP"/>
        </w:rPr>
      </w:pPr>
      <w:r>
        <w:rPr>
          <w:lang w:eastAsia="ja-JP"/>
        </w:rPr>
        <w:t xml:space="preserve">Based on the results shown in Fig. </w:t>
      </w:r>
      <w:r w:rsidR="00254162">
        <w:rPr>
          <w:lang w:eastAsia="ko-KR"/>
        </w:rPr>
        <w:t>5.2.1.8-</w:t>
      </w:r>
      <w:r>
        <w:rPr>
          <w:lang w:eastAsia="ja-JP"/>
        </w:rPr>
        <w:t>2 and Fig.</w:t>
      </w:r>
      <w:r w:rsidR="00254162" w:rsidRPr="00254162">
        <w:rPr>
          <w:lang w:eastAsia="ko-KR"/>
        </w:rPr>
        <w:t xml:space="preserve"> </w:t>
      </w:r>
      <w:r w:rsidR="00254162">
        <w:rPr>
          <w:lang w:eastAsia="ko-KR"/>
        </w:rPr>
        <w:t>5.2.1.8-</w:t>
      </w:r>
      <w:r>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22C02C42" w:rsidR="00D00F49" w:rsidRPr="00D00F49" w:rsidRDefault="00D00F49" w:rsidP="001C53DC">
      <w:pPr>
        <w:pStyle w:val="ab"/>
        <w:spacing w:before="180"/>
        <w:ind w:left="0"/>
        <w:contextualSpacing w:val="0"/>
      </w:pPr>
      <w:r>
        <w:t xml:space="preserve">Observation </w:t>
      </w:r>
      <w:r>
        <w:fldChar w:fldCharType="begin"/>
      </w:r>
      <w:r>
        <w:instrText xml:space="preserve"> SEQ Observation \* ARABIC </w:instrText>
      </w:r>
      <w:r>
        <w:fldChar w:fldCharType="separate"/>
      </w:r>
      <w:r>
        <w:rPr>
          <w:noProof/>
        </w:rPr>
        <w:t>2</w:t>
      </w:r>
      <w:r>
        <w:fldChar w:fldCharType="end"/>
      </w:r>
      <w:r>
        <w:t xml:space="preserve"> </w:t>
      </w:r>
      <w:r>
        <w:tab/>
        <w:t>45% of PC1 UE and 10% of PC2/5 UE can meet the target SNR condition for the indoor scenario at 39 GHz.</w:t>
      </w:r>
    </w:p>
    <w:p w14:paraId="4245B745" w14:textId="16C1925F" w:rsidR="008B6829" w:rsidRDefault="008B6829" w:rsidP="008B6829">
      <w:pPr>
        <w:pStyle w:val="3"/>
        <w:rPr>
          <w:lang w:eastAsia="zh-CN"/>
        </w:rPr>
      </w:pPr>
      <w:r>
        <w:t>5</w:t>
      </w:r>
      <w:r w:rsidRPr="004D3578">
        <w:t>.</w:t>
      </w:r>
      <w:r>
        <w:rPr>
          <w:rFonts w:hint="eastAsia"/>
          <w:lang w:eastAsia="zh-CN"/>
        </w:rPr>
        <w:t>2</w:t>
      </w:r>
      <w:r>
        <w:rPr>
          <w:lang w:eastAsia="zh-CN"/>
        </w:rPr>
        <w:t>.2</w:t>
      </w:r>
      <w:r w:rsidRPr="004D3578">
        <w:tab/>
      </w:r>
      <w:r>
        <w:t>Link level simulation</w:t>
      </w:r>
      <w:bookmarkEnd w:id="21"/>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22" w:name="_Toc117000699"/>
      <w:r w:rsidRPr="00251B0D">
        <w:rPr>
          <w:rFonts w:eastAsia="MS Mincho" w:hint="eastAsia"/>
        </w:rPr>
        <w:lastRenderedPageBreak/>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22"/>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pt;height:10.5pt" o:ole="">
                  <v:imagedata r:id="rId92" o:title=""/>
                </v:shape>
                <o:OLEObject Type="Embed" ProgID="Equation.DSMT4" ShapeID="_x0000_i1025" DrawAspect="Content" ObjectID="_1747203980" r:id="rId93"/>
              </w:object>
            </w:r>
            <w:r w:rsidRPr="00042EDC">
              <w:rPr>
                <w:lang w:val="en-US" w:eastAsia="zh-CN"/>
              </w:rPr>
              <w:t>,</w:t>
            </w:r>
            <w:r w:rsidRPr="00042EDC">
              <w:rPr>
                <w:noProof/>
                <w:lang w:val="en-US" w:eastAsia="zh-CN"/>
              </w:rPr>
              <w:object w:dxaOrig="580" w:dyaOrig="380" w14:anchorId="58F46B83">
                <v:shape id="_x0000_i1026" type="#_x0000_t75" style="width:15.95pt;height:11.85pt" o:ole="">
                  <v:imagedata r:id="rId94" o:title=""/>
                </v:shape>
                <o:OLEObject Type="Embed" ProgID="Equation.3" ShapeID="_x0000_i1026" DrawAspect="Content" ObjectID="_1747203981" r:id="rId95"/>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3%, 3.5%, 4%</w:t>
            </w:r>
            <w:r w:rsidRPr="00042EDC">
              <w:rPr>
                <w:rFonts w:ascii="Arial" w:eastAsia="Arial Unicode MS" w:hAnsi="Arial" w:cs="Arial"/>
                <w:color w:val="000000"/>
                <w:kern w:val="24"/>
                <w:sz w:val="16"/>
                <w:szCs w:val="16"/>
                <w:lang w:val="en-US" w:eastAsia="zh-CN"/>
              </w:rPr>
              <w:t xml:space="preserve">, </w:t>
            </w:r>
            <w:proofErr w:type="spellStart"/>
            <w:r w:rsidRPr="00042EDC">
              <w:rPr>
                <w:rFonts w:ascii="Arial" w:eastAsia="Arial Unicode MS" w:hAnsi="Arial" w:cs="Arial"/>
                <w:color w:val="000000"/>
                <w:kern w:val="24"/>
                <w:sz w:val="16"/>
                <w:szCs w:val="16"/>
                <w:lang w:val="en-US" w:eastAsia="zh-CN"/>
              </w:rPr>
              <w:t>rxEVM</w:t>
            </w:r>
            <w:proofErr w:type="spellEnd"/>
            <w:r w:rsidRPr="00042EDC">
              <w:rPr>
                <w:rFonts w:ascii="Arial" w:eastAsia="Arial Unicode MS" w:hAnsi="Arial" w:cs="Arial"/>
                <w:color w:val="000000"/>
                <w:kern w:val="24"/>
                <w:sz w:val="16"/>
                <w:szCs w:val="16"/>
                <w:lang w:val="en-US" w:eastAsia="zh-CN"/>
              </w:rPr>
              <w:t xml:space="preserve">: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w:t>
            </w: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&gt;=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af8"/>
        <w:snapToGrid w:val="0"/>
        <w:rPr>
          <w:rFonts w:eastAsia="宋体"/>
          <w:sz w:val="20"/>
          <w:lang w:eastAsia="zh-CN"/>
        </w:rPr>
      </w:pPr>
      <w:r w:rsidRPr="00B704BD">
        <w:rPr>
          <w:rFonts w:eastAsia="宋体"/>
          <w:sz w:val="20"/>
          <w:lang w:val="en-GB" w:eastAsia="zh-CN"/>
        </w:rPr>
        <w:t>R4-2215577</w:t>
      </w:r>
    </w:p>
    <w:p w14:paraId="484EEB9A" w14:textId="1EB8491A"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The link level simulation results at 29 GHz (n257) and 39 GHz (n260) using the highlighted parameters in table 1 are shown in figures </w:t>
      </w:r>
      <w:r w:rsidR="00254162">
        <w:rPr>
          <w:rFonts w:eastAsia="宋体"/>
          <w:sz w:val="20"/>
          <w:lang w:val="en-GB" w:eastAsia="zh-CN"/>
        </w:rPr>
        <w:t>5.2.2.2-</w:t>
      </w:r>
      <w:r w:rsidRPr="005C728A">
        <w:rPr>
          <w:rFonts w:eastAsia="宋体"/>
          <w:sz w:val="20"/>
          <w:lang w:val="en-GB" w:eastAsia="zh-CN"/>
        </w:rPr>
        <w:t xml:space="preserve">1 and </w:t>
      </w:r>
      <w:r w:rsidR="00254162">
        <w:rPr>
          <w:rFonts w:eastAsia="宋体"/>
          <w:sz w:val="20"/>
          <w:lang w:val="en-GB" w:eastAsia="zh-CN"/>
        </w:rPr>
        <w:t>5.2.2.2-</w:t>
      </w:r>
      <w:r w:rsidRPr="005C728A">
        <w:rPr>
          <w:rFonts w:eastAsia="宋体"/>
          <w:sz w:val="20"/>
          <w:lang w:val="en-GB" w:eastAsia="zh-CN"/>
        </w:rPr>
        <w:t>2, respectively.</w:t>
      </w:r>
    </w:p>
    <w:p w14:paraId="16B15900" w14:textId="3500057D" w:rsidR="00CF4C7A" w:rsidRDefault="00CF4C7A" w:rsidP="005C728A">
      <w:pPr>
        <w:pStyle w:val="af8"/>
        <w:snapToGrid w:val="0"/>
        <w:jc w:val="center"/>
      </w:pPr>
      <w:r w:rsidRPr="00CF6B8A">
        <w:rPr>
          <w:noProof/>
          <w:lang w:eastAsia="zh-CN"/>
        </w:rPr>
        <w:lastRenderedPageBreak/>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5C728A" w:rsidRDefault="00CF4C7A" w:rsidP="005C728A">
      <w:pPr>
        <w:pStyle w:val="af6"/>
        <w:keepNext/>
        <w:jc w:val="center"/>
        <w:rPr>
          <w:b w:val="0"/>
        </w:rPr>
      </w:pPr>
      <w:r>
        <w:t xml:space="preserve">Figure </w:t>
      </w:r>
      <w:r w:rsidR="00254162">
        <w:rPr>
          <w:rFonts w:eastAsia="宋体"/>
          <w:lang w:eastAsia="zh-CN"/>
        </w:rPr>
        <w:t>5.2.2.2-</w:t>
      </w:r>
      <w:r>
        <w:t>1. Simulation results at 29 GHz (n257)</w:t>
      </w:r>
    </w:p>
    <w:p w14:paraId="7A86A7DD" w14:textId="58F9A72A" w:rsidR="00CF4C7A" w:rsidRDefault="00CF4C7A" w:rsidP="005C728A">
      <w:pPr>
        <w:pStyle w:val="af8"/>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5C728A" w:rsidRDefault="00CF4C7A" w:rsidP="005C728A">
      <w:pPr>
        <w:pStyle w:val="af6"/>
        <w:keepNext/>
        <w:jc w:val="center"/>
        <w:rPr>
          <w:b w:val="0"/>
        </w:rPr>
      </w:pPr>
      <w:r>
        <w:t xml:space="preserve">Figure </w:t>
      </w:r>
      <w:r w:rsidR="00254162">
        <w:rPr>
          <w:rFonts w:eastAsia="宋体"/>
          <w:lang w:eastAsia="zh-CN"/>
        </w:rPr>
        <w:t>5.2.2.2-</w:t>
      </w:r>
      <w:r>
        <w:t>2. Simulation results at 39 GHz (n260)</w:t>
      </w:r>
    </w:p>
    <w:p w14:paraId="0B01FF05" w14:textId="3226EAFE"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It can be observed from figure </w:t>
      </w:r>
      <w:r w:rsidR="00254162">
        <w:rPr>
          <w:rFonts w:eastAsia="宋体"/>
          <w:sz w:val="20"/>
          <w:lang w:val="en-GB" w:eastAsia="zh-CN"/>
        </w:rPr>
        <w:t>5.2.2.2-</w:t>
      </w:r>
      <w:r w:rsidRPr="005C728A">
        <w:rPr>
          <w:rFonts w:eastAsia="宋体"/>
          <w:sz w:val="20"/>
          <w:lang w:val="en-GB" w:eastAsia="zh-CN"/>
        </w:rPr>
        <w:t>1 that at 29 GHz (n257):</w:t>
      </w:r>
    </w:p>
    <w:p w14:paraId="66A120B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21, 256QAM goes over 64QAM in around 24-25 dB for all simulated EVMs.</w:t>
      </w:r>
    </w:p>
    <w:p w14:paraId="4E709AF1" w14:textId="77777777" w:rsidR="00CF4C7A" w:rsidRPr="005C728A" w:rsidRDefault="00CF4C7A" w:rsidP="00CF4C7A">
      <w:pPr>
        <w:pStyle w:val="af8"/>
        <w:snapToGrid w:val="0"/>
        <w:ind w:left="426" w:hanging="426"/>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On the other hand, it can be observed from figure </w:t>
      </w:r>
      <w:r w:rsidR="00254162">
        <w:rPr>
          <w:rFonts w:eastAsia="宋体"/>
          <w:sz w:val="20"/>
          <w:lang w:val="en-GB" w:eastAsia="zh-CN"/>
        </w:rPr>
        <w:t>5.2.2.2-</w:t>
      </w:r>
      <w:r w:rsidRPr="005C728A">
        <w:rPr>
          <w:rFonts w:eastAsia="宋体"/>
          <w:sz w:val="20"/>
          <w:lang w:val="en-GB" w:eastAsia="zh-CN"/>
        </w:rPr>
        <w:t>2 that at 39 GHz (n260):</w:t>
      </w:r>
    </w:p>
    <w:p w14:paraId="5EFDCF3F" w14:textId="77777777" w:rsidR="00CF4C7A" w:rsidRPr="005C728A" w:rsidRDefault="00CF4C7A" w:rsidP="00CF4C7A">
      <w:pPr>
        <w:pStyle w:val="af8"/>
        <w:snapToGrid w:val="0"/>
        <w:ind w:left="426" w:hanging="426"/>
        <w:rPr>
          <w:rFonts w:eastAsia="宋体"/>
          <w:sz w:val="20"/>
          <w:lang w:val="en-GB" w:eastAsia="zh-CN"/>
        </w:rPr>
      </w:pPr>
      <w:bookmarkStart w:id="23" w:name="_Hlk114772899"/>
      <w:r w:rsidRPr="005C728A">
        <w:rPr>
          <w:rFonts w:eastAsia="宋体"/>
          <w:sz w:val="20"/>
          <w:lang w:val="en-GB" w:eastAsia="zh-CN"/>
        </w:rPr>
        <w:t>-</w:t>
      </w:r>
      <w:r w:rsidRPr="005C728A">
        <w:rPr>
          <w:rFonts w:eastAsia="宋体"/>
          <w:sz w:val="20"/>
          <w:lang w:val="en-GB" w:eastAsia="zh-CN"/>
        </w:rPr>
        <w:tab/>
        <w:t xml:space="preserve">Only with (transmit and receive) EVM of 0%, MCS21 for 256QAM seems to win 64QAM in around 36 </w:t>
      </w:r>
      <w:proofErr w:type="spellStart"/>
      <w:r w:rsidRPr="005C728A">
        <w:rPr>
          <w:rFonts w:eastAsia="宋体"/>
          <w:sz w:val="20"/>
          <w:lang w:val="en-GB" w:eastAsia="zh-CN"/>
        </w:rPr>
        <w:t>dB.</w:t>
      </w:r>
      <w:proofErr w:type="spellEnd"/>
    </w:p>
    <w:bookmarkEnd w:id="23"/>
    <w:p w14:paraId="28C27568" w14:textId="2A0A9FB8" w:rsidR="00956B59" w:rsidRDefault="00CF4C7A" w:rsidP="00956B59">
      <w:pPr>
        <w:pStyle w:val="af8"/>
        <w:snapToGrid w:val="0"/>
        <w:rPr>
          <w:rFonts w:eastAsia="宋体"/>
          <w:sz w:val="20"/>
          <w:lang w:val="en-GB" w:eastAsia="zh-CN"/>
        </w:rPr>
      </w:pPr>
      <w:r w:rsidRPr="00956B59">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24" w:name="OLE_LINK8"/>
    </w:p>
    <w:p w14:paraId="34219DE6" w14:textId="77777777" w:rsidR="00EB234C" w:rsidRDefault="00EB234C" w:rsidP="00EB234C">
      <w:pPr>
        <w:pStyle w:val="af8"/>
        <w:snapToGrid w:val="0"/>
      </w:pPr>
      <w:r w:rsidRPr="0043346B">
        <w:rPr>
          <w:rFonts w:eastAsia="宋体"/>
          <w:sz w:val="20"/>
          <w:lang w:val="en-GB" w:eastAsia="zh-CN"/>
        </w:rPr>
        <w:t>R4-2218326</w:t>
      </w:r>
    </w:p>
    <w:p w14:paraId="08B360FE" w14:textId="3F95AF25"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lastRenderedPageBreak/>
        <w:t xml:space="preserve">The link level simulation results at 48 GHz (n262) using the highlighted parameters in table 1 with phase noise model option </w:t>
      </w:r>
      <w:proofErr w:type="gramStart"/>
      <w:r w:rsidRPr="00F43A5A">
        <w:rPr>
          <w:rFonts w:eastAsia="宋体"/>
          <w:sz w:val="20"/>
          <w:lang w:val="en-GB" w:eastAsia="zh-CN"/>
        </w:rPr>
        <w:t>a and</w:t>
      </w:r>
      <w:proofErr w:type="gramEnd"/>
      <w:r w:rsidRPr="00F43A5A">
        <w:rPr>
          <w:rFonts w:eastAsia="宋体"/>
          <w:sz w:val="20"/>
          <w:lang w:val="en-GB" w:eastAsia="zh-CN"/>
        </w:rPr>
        <w:t xml:space="preserve"> option d are shown in figures </w:t>
      </w:r>
      <w:r w:rsidR="00254162">
        <w:rPr>
          <w:rFonts w:eastAsia="宋体"/>
          <w:sz w:val="20"/>
          <w:lang w:val="en-GB" w:eastAsia="zh-CN"/>
        </w:rPr>
        <w:t>5.2.2.2-3</w:t>
      </w:r>
      <w:r w:rsidRPr="00F43A5A">
        <w:rPr>
          <w:rFonts w:eastAsia="宋体"/>
          <w:sz w:val="20"/>
          <w:lang w:val="en-GB" w:eastAsia="zh-CN"/>
        </w:rPr>
        <w:t xml:space="preserve"> and </w:t>
      </w:r>
      <w:r w:rsidR="00254162">
        <w:rPr>
          <w:rFonts w:eastAsia="宋体"/>
          <w:sz w:val="20"/>
          <w:lang w:val="en-GB" w:eastAsia="zh-CN"/>
        </w:rPr>
        <w:t>5.2.2.2-4</w:t>
      </w:r>
      <w:r w:rsidRPr="00F43A5A">
        <w:rPr>
          <w:rFonts w:eastAsia="宋体"/>
          <w:sz w:val="20"/>
          <w:lang w:val="en-GB" w:eastAsia="zh-CN"/>
        </w:rPr>
        <w:t>, respectively.</w:t>
      </w:r>
    </w:p>
    <w:p w14:paraId="649C9AFB" w14:textId="579DF60A" w:rsidR="00EB234C" w:rsidRDefault="00EB234C" w:rsidP="00EB234C">
      <w:pPr>
        <w:pStyle w:val="af8"/>
        <w:snapToGrid w:val="0"/>
      </w:pPr>
      <w:r w:rsidRPr="00330849">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Default="00EB234C" w:rsidP="00EB234C">
      <w:pPr>
        <w:pStyle w:val="af6"/>
        <w:keepNext/>
        <w:jc w:val="center"/>
      </w:pPr>
      <w:r>
        <w:t xml:space="preserve">Figure </w:t>
      </w:r>
      <w:r w:rsidR="00254162">
        <w:rPr>
          <w:rFonts w:eastAsia="宋体"/>
          <w:lang w:eastAsia="zh-CN"/>
        </w:rPr>
        <w:t>5.2.2.2-3</w:t>
      </w:r>
      <w:r>
        <w:t>. Simulation results with phase noise model option a</w:t>
      </w:r>
    </w:p>
    <w:p w14:paraId="7FC7796A" w14:textId="77777777" w:rsidR="00EB234C" w:rsidRPr="00E739B0" w:rsidRDefault="00EB234C" w:rsidP="00EB234C">
      <w:pPr>
        <w:pStyle w:val="af8"/>
        <w:snapToGrid w:val="0"/>
        <w:rPr>
          <w:rFonts w:eastAsia="宋体"/>
          <w:b/>
          <w:bCs/>
          <w:lang w:val="en-GB" w:eastAsia="zh-CN"/>
        </w:rPr>
      </w:pPr>
    </w:p>
    <w:p w14:paraId="2289C6A1" w14:textId="06358700" w:rsidR="00EB234C" w:rsidRDefault="00EB234C" w:rsidP="00EB234C">
      <w:pPr>
        <w:pStyle w:val="af8"/>
        <w:snapToGrid w:val="0"/>
      </w:pPr>
      <w:r w:rsidRPr="00330849">
        <w:rPr>
          <w:noProof/>
          <w:lang w:eastAsia="zh-CN"/>
        </w:rPr>
        <w:lastRenderedPageBreak/>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Default="00EB234C" w:rsidP="00EB234C">
      <w:pPr>
        <w:pStyle w:val="af6"/>
        <w:keepNext/>
        <w:jc w:val="center"/>
      </w:pPr>
      <w:r>
        <w:t>Figure</w:t>
      </w:r>
      <w:r w:rsidR="00254162">
        <w:t xml:space="preserve"> </w:t>
      </w:r>
      <w:r w:rsidR="00254162">
        <w:rPr>
          <w:rFonts w:eastAsia="宋体"/>
          <w:lang w:eastAsia="zh-CN"/>
        </w:rPr>
        <w:t>5.2.2.2-4</w:t>
      </w:r>
      <w:r>
        <w:t>. Simulation results with phase noise model option d</w:t>
      </w:r>
    </w:p>
    <w:p w14:paraId="0066D993" w14:textId="41D52F38"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t xml:space="preserve">It can be observed from figures </w:t>
      </w:r>
      <w:r w:rsidR="00254162">
        <w:rPr>
          <w:rFonts w:eastAsia="宋体"/>
          <w:sz w:val="20"/>
          <w:lang w:val="en-GB" w:eastAsia="zh-CN"/>
        </w:rPr>
        <w:t>5.2.2.2-3</w:t>
      </w:r>
      <w:r w:rsidRPr="00F43A5A">
        <w:rPr>
          <w:rFonts w:eastAsia="宋体"/>
          <w:sz w:val="20"/>
          <w:lang w:val="en-GB" w:eastAsia="zh-CN"/>
        </w:rPr>
        <w:t xml:space="preserve"> and </w:t>
      </w:r>
      <w:r w:rsidR="00254162">
        <w:rPr>
          <w:rFonts w:eastAsia="宋体"/>
          <w:sz w:val="20"/>
          <w:lang w:val="en-GB" w:eastAsia="zh-CN"/>
        </w:rPr>
        <w:t>5.2.2.2-4</w:t>
      </w:r>
      <w:r w:rsidRPr="00F43A5A">
        <w:rPr>
          <w:rFonts w:eastAsia="宋体"/>
          <w:sz w:val="20"/>
          <w:lang w:val="en-GB" w:eastAsia="zh-CN"/>
        </w:rPr>
        <w:t xml:space="preserve"> that at 48 GHz (n262):</w:t>
      </w:r>
    </w:p>
    <w:p w14:paraId="749E2125" w14:textId="04B59DD2" w:rsidR="00EB234C" w:rsidRPr="00956B59" w:rsidRDefault="00EB234C" w:rsidP="00EB234C">
      <w:pPr>
        <w:pStyle w:val="af8"/>
        <w:snapToGrid w:val="0"/>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256QAM does not provide any throughput gain over 64QAM below 40 dB SNR.</w:t>
      </w:r>
    </w:p>
    <w:p w14:paraId="0FA0D728" w14:textId="77777777" w:rsidR="00EB234C" w:rsidRDefault="00CF4C7A" w:rsidP="005C728A">
      <w:pPr>
        <w:pStyle w:val="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宋体"/>
          <w:lang w:eastAsia="zh-CN"/>
        </w:rPr>
      </w:pPr>
      <w:r w:rsidRPr="00B704BD">
        <w:rPr>
          <w:rFonts w:eastAsia="宋体"/>
          <w:lang w:eastAsia="zh-CN"/>
        </w:rPr>
        <w:t>R4-2215920</w:t>
      </w:r>
    </w:p>
    <w:bookmarkEnd w:id="24"/>
    <w:p w14:paraId="40E67B0A" w14:textId="4804794C" w:rsidR="00CF4C7A" w:rsidRPr="005C728A" w:rsidRDefault="00CF4C7A" w:rsidP="00CF4C7A">
      <w:pPr>
        <w:rPr>
          <w:rFonts w:eastAsia="宋体"/>
          <w:lang w:eastAsia="zh-CN"/>
        </w:rPr>
      </w:pPr>
      <w:r w:rsidRPr="005C728A">
        <w:rPr>
          <w:rFonts w:eastAsia="宋体"/>
          <w:lang w:eastAsia="zh-CN"/>
        </w:rPr>
        <w:t xml:space="preserve">Table </w:t>
      </w:r>
      <w:r w:rsidR="00254162">
        <w:rPr>
          <w:rFonts w:eastAsia="宋体"/>
          <w:lang w:eastAsia="zh-CN"/>
        </w:rPr>
        <w:t>5.2.2.3-1</w:t>
      </w:r>
      <w:r w:rsidRPr="005C728A">
        <w:rPr>
          <w:rFonts w:eastAsia="宋体"/>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Pr>
          <w:rFonts w:eastAsia="宋体"/>
          <w:lang w:eastAsia="zh-CN"/>
        </w:rPr>
        <w:t>.</w:t>
      </w:r>
    </w:p>
    <w:p w14:paraId="650B0ADE" w14:textId="6EAE318C"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 xml:space="preserve">Table </w:t>
      </w:r>
      <w:r w:rsidR="00254162">
        <w:rPr>
          <w:rFonts w:eastAsia="宋体"/>
          <w:sz w:val="20"/>
          <w:lang w:eastAsia="zh-CN"/>
        </w:rPr>
        <w:t>5.2.2.3-1</w:t>
      </w:r>
      <w:r w:rsidRPr="005C728A">
        <w:rPr>
          <w:rFonts w:ascii="Times New Roman" w:hAnsi="Times New Roman"/>
          <w:sz w:val="20"/>
          <w:lang w:eastAsia="ko-KR"/>
        </w:rPr>
        <w:t xml:space="preserve"> Cross throughput point (29 GHz and 48 GHz, CBW</w:t>
      </w:r>
      <w:proofErr w:type="gramStart"/>
      <w:r w:rsidRPr="005C728A">
        <w:rPr>
          <w:rFonts w:ascii="Times New Roman" w:hAnsi="Times New Roman"/>
          <w:sz w:val="20"/>
          <w:lang w:eastAsia="ko-KR"/>
        </w:rPr>
        <w:t>:100</w:t>
      </w:r>
      <w:proofErr w:type="gramEnd"/>
      <w:r w:rsidRPr="005C728A">
        <w:rPr>
          <w:rFonts w:ascii="Times New Roman" w:hAnsi="Times New Roman"/>
          <w:sz w:val="20"/>
          <w:lang w:eastAsia="ko-KR"/>
        </w:rPr>
        <w:t xml:space="preserve"> MHz, </w:t>
      </w:r>
      <w:proofErr w:type="spellStart"/>
      <w:r w:rsidRPr="005C728A">
        <w:rPr>
          <w:rFonts w:ascii="Times New Roman" w:hAnsi="Times New Roman"/>
          <w:sz w:val="20"/>
          <w:lang w:eastAsia="ko-KR"/>
        </w:rPr>
        <w:t>EVM:Tx</w:t>
      </w:r>
      <w:proofErr w:type="spellEnd"/>
      <w:r w:rsidRPr="005C728A">
        <w:rPr>
          <w:rFonts w:ascii="Times New Roman" w:hAnsi="Times New Roman"/>
          <w:sz w:val="20"/>
          <w:lang w:eastAsia="ko-KR"/>
        </w:rPr>
        <w:t>=Rx)</w:t>
      </w:r>
    </w:p>
    <w:p w14:paraId="73ACD77D" w14:textId="77777777" w:rsidR="00CF4C7A" w:rsidRPr="00B704BD" w:rsidRDefault="00CF4C7A" w:rsidP="00B704BD">
      <w:pPr>
        <w:pStyle w:val="B2"/>
        <w:jc w:val="center"/>
        <w:rPr>
          <w:b/>
          <w:lang w:eastAsia="ko-KR"/>
        </w:rPr>
      </w:pPr>
      <w:proofErr w:type="spellStart"/>
      <w:r w:rsidRPr="00B704BD">
        <w:rPr>
          <w:b/>
          <w:lang w:eastAsia="ko-KR"/>
        </w:rPr>
        <w:t>Referebce</w:t>
      </w:r>
      <w:proofErr w:type="spellEnd"/>
      <w:r w:rsidRPr="00B704BD">
        <w:rPr>
          <w:b/>
          <w:lang w:eastAsia="ko-KR"/>
        </w:rPr>
        <w:t xml:space="preserve">: </w:t>
      </w:r>
      <w:proofErr w:type="gramStart"/>
      <w:r w:rsidRPr="00B704BD">
        <w:rPr>
          <w:b/>
          <w:lang w:eastAsia="ko-KR"/>
        </w:rPr>
        <w:t>MCS24(</w:t>
      </w:r>
      <w:proofErr w:type="gramEnd"/>
      <w:r w:rsidRPr="00B704BD">
        <w:rPr>
          <w:b/>
          <w:lang w:eastAsia="ko-KR"/>
        </w:rPr>
        <w:t>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lastRenderedPageBreak/>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5E8210FF" w:rsidR="00CF4C7A" w:rsidRDefault="00CF4C7A" w:rsidP="00254162">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 </w:t>
            </w:r>
            <w:r>
              <w:rPr>
                <w:lang w:eastAsia="ko-KR"/>
              </w:rPr>
              <w:t>Throughput performance between 256QAM and 64QAM in TDL-A</w:t>
            </w:r>
          </w:p>
        </w:tc>
        <w:tc>
          <w:tcPr>
            <w:tcW w:w="4246" w:type="dxa"/>
            <w:shd w:val="clear" w:color="auto" w:fill="auto"/>
          </w:tcPr>
          <w:p w14:paraId="59B71C47" w14:textId="34CAB751"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lastRenderedPageBreak/>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C87EFB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3FB9F765"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4. </w:t>
            </w:r>
            <w:r>
              <w:rPr>
                <w:lang w:eastAsia="ko-KR"/>
              </w:rPr>
              <w:t>Throughput performance between 256QAM and 64QAM in TDL-A</w:t>
            </w:r>
          </w:p>
        </w:tc>
        <w:tc>
          <w:tcPr>
            <w:tcW w:w="6502" w:type="dxa"/>
            <w:shd w:val="clear" w:color="auto" w:fill="auto"/>
          </w:tcPr>
          <w:p w14:paraId="198E6F4F" w14:textId="2C6DDA8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6F90E1A7"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lastRenderedPageBreak/>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27DFA0B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7. </w:t>
            </w:r>
            <w:r>
              <w:rPr>
                <w:lang w:eastAsia="ko-KR"/>
              </w:rPr>
              <w:t>Throughput performance between 256QAM and 64QAM in TDL-A</w:t>
            </w:r>
          </w:p>
        </w:tc>
        <w:tc>
          <w:tcPr>
            <w:tcW w:w="6502" w:type="dxa"/>
            <w:shd w:val="clear" w:color="auto" w:fill="auto"/>
          </w:tcPr>
          <w:p w14:paraId="1DF493A7" w14:textId="6E5FA7E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6202CC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641F64DC"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10. </w:t>
            </w:r>
            <w:r>
              <w:rPr>
                <w:lang w:eastAsia="ko-KR"/>
              </w:rPr>
              <w:t>Throughput performance between 256QAM and 64QAM in TDL-A</w:t>
            </w:r>
          </w:p>
        </w:tc>
        <w:tc>
          <w:tcPr>
            <w:tcW w:w="6502" w:type="dxa"/>
            <w:shd w:val="clear" w:color="auto" w:fill="auto"/>
          </w:tcPr>
          <w:p w14:paraId="40359BC1" w14:textId="18F58D5F"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lastRenderedPageBreak/>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443A2A7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4CADB234"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13. </w:t>
            </w:r>
            <w:r>
              <w:rPr>
                <w:lang w:eastAsia="ko-KR"/>
              </w:rPr>
              <w:t>Throughput performance between 256QAM and 64QAM in TDL-A</w:t>
            </w:r>
          </w:p>
        </w:tc>
        <w:tc>
          <w:tcPr>
            <w:tcW w:w="6502" w:type="dxa"/>
            <w:shd w:val="clear" w:color="auto" w:fill="auto"/>
          </w:tcPr>
          <w:p w14:paraId="2A3472A7" w14:textId="240ADA3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2E121A1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lastRenderedPageBreak/>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03C16B3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16. </w:t>
            </w:r>
            <w:r>
              <w:rPr>
                <w:lang w:eastAsia="ko-KR"/>
              </w:rPr>
              <w:t>Throughput performance between 256QAM and 64QAM in TDL-A</w:t>
            </w:r>
          </w:p>
        </w:tc>
        <w:tc>
          <w:tcPr>
            <w:tcW w:w="6611" w:type="dxa"/>
            <w:shd w:val="clear" w:color="auto" w:fill="auto"/>
          </w:tcPr>
          <w:p w14:paraId="124A0CD0" w14:textId="44BF1AF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1687517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宋体"/>
          <w:lang w:eastAsia="zh-CN"/>
        </w:rPr>
      </w:pPr>
      <w:r w:rsidRPr="005C728A">
        <w:rPr>
          <w:rFonts w:eastAsia="宋体"/>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rFonts w:eastAsia="宋体"/>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宋体"/>
          <w:lang w:eastAsia="zh-CN"/>
        </w:rPr>
        <w:t>R4-2218681</w:t>
      </w:r>
    </w:p>
    <w:p w14:paraId="190F6C36" w14:textId="14288AFA" w:rsidR="00EB234C" w:rsidRDefault="00EB234C" w:rsidP="00B704BD">
      <w:pPr>
        <w:pStyle w:val="TAH"/>
        <w:ind w:left="760"/>
        <w:rPr>
          <w:lang w:eastAsia="ko-KR"/>
        </w:rPr>
      </w:pPr>
      <w:r>
        <w:rPr>
          <w:rFonts w:hint="eastAsia"/>
          <w:lang w:eastAsia="ko-KR"/>
        </w:rPr>
        <w:t xml:space="preserve">Table </w:t>
      </w:r>
      <w:r w:rsidR="00254162">
        <w:rPr>
          <w:rFonts w:eastAsia="宋体"/>
          <w:sz w:val="20"/>
          <w:lang w:eastAsia="zh-CN"/>
        </w:rPr>
        <w:t>5.2.2.</w:t>
      </w:r>
      <w:r w:rsidR="00254162">
        <w:rPr>
          <w:rFonts w:eastAsia="宋体"/>
          <w:lang w:eastAsia="zh-CN"/>
        </w:rPr>
        <w:t>3</w:t>
      </w:r>
      <w:r w:rsidR="00254162">
        <w:rPr>
          <w:rFonts w:eastAsia="宋体"/>
          <w:sz w:val="20"/>
          <w:lang w:eastAsia="zh-CN"/>
        </w:rPr>
        <w:t>-</w:t>
      </w:r>
      <w:r>
        <w:rPr>
          <w:rFonts w:hint="eastAsia"/>
          <w:lang w:eastAsia="ko-KR"/>
        </w:rPr>
        <w:t xml:space="preserve">2 </w:t>
      </w:r>
      <w:r>
        <w:rPr>
          <w:lang w:eastAsia="ko-KR"/>
        </w:rPr>
        <w:t>Cross throughput point (29 GHz and 39 GHz, CBW</w:t>
      </w:r>
      <w:proofErr w:type="gramStart"/>
      <w:r>
        <w:rPr>
          <w:lang w:eastAsia="ko-KR"/>
        </w:rPr>
        <w:t>:100</w:t>
      </w:r>
      <w:proofErr w:type="gramEnd"/>
      <w:r>
        <w:rPr>
          <w:lang w:eastAsia="ko-KR"/>
        </w:rPr>
        <w:t xml:space="preserve"> MHz, </w:t>
      </w:r>
      <w:proofErr w:type="spellStart"/>
      <w:r>
        <w:rPr>
          <w:lang w:eastAsia="ko-KR"/>
        </w:rPr>
        <w:t>EVM:Tx</w:t>
      </w:r>
      <w:proofErr w:type="spellEnd"/>
      <w:r>
        <w:rPr>
          <w:lang w:eastAsia="ko-KR"/>
        </w:rPr>
        <w:t>=Rx=3.5%)</w:t>
      </w:r>
    </w:p>
    <w:p w14:paraId="7FB723F0" w14:textId="77777777" w:rsidR="00EB234C" w:rsidRPr="00D96665" w:rsidRDefault="00EB234C" w:rsidP="00B704BD">
      <w:pPr>
        <w:pStyle w:val="TAH"/>
        <w:ind w:left="760"/>
        <w:rPr>
          <w:lang w:eastAsia="ko-KR"/>
        </w:rPr>
      </w:pPr>
      <w:proofErr w:type="spellStart"/>
      <w:r>
        <w:rPr>
          <w:lang w:eastAsia="ko-KR"/>
        </w:rPr>
        <w:t>Referebce</w:t>
      </w:r>
      <w:proofErr w:type="spellEnd"/>
      <w:r>
        <w:rPr>
          <w:lang w:eastAsia="ko-KR"/>
        </w:rPr>
        <w:t xml:space="preserve">: </w:t>
      </w:r>
      <w:proofErr w:type="gramStart"/>
      <w:r>
        <w:rPr>
          <w:lang w:eastAsia="ko-KR"/>
        </w:rPr>
        <w:t>MCS24(</w:t>
      </w:r>
      <w:proofErr w:type="gramEnd"/>
      <w:r>
        <w:rPr>
          <w:lang w:eastAsia="ko-KR"/>
        </w:rPr>
        <w:t>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lastRenderedPageBreak/>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lastRenderedPageBreak/>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976D94">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976D94">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t>29 GHz (n257)</w:t>
      </w:r>
    </w:p>
    <w:tbl>
      <w:tblPr>
        <w:tblW w:w="0" w:type="auto"/>
        <w:jc w:val="center"/>
        <w:tblLook w:val="04A0" w:firstRow="1" w:lastRow="0" w:firstColumn="1" w:lastColumn="0" w:noHBand="0" w:noVBand="1"/>
      </w:tblPr>
      <w:tblGrid>
        <w:gridCol w:w="9641"/>
      </w:tblGrid>
      <w:tr w:rsidR="00EB234C" w14:paraId="4ACE3480" w14:textId="77777777" w:rsidTr="00976D94">
        <w:trPr>
          <w:jc w:val="center"/>
        </w:trPr>
        <w:tc>
          <w:tcPr>
            <w:tcW w:w="9855" w:type="dxa"/>
            <w:shd w:val="clear" w:color="auto" w:fill="auto"/>
          </w:tcPr>
          <w:p w14:paraId="787C1212" w14:textId="6CC42D05" w:rsidR="00EB234C" w:rsidRDefault="00EB234C" w:rsidP="00976D94">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976D94">
        <w:trPr>
          <w:jc w:val="center"/>
        </w:trPr>
        <w:tc>
          <w:tcPr>
            <w:tcW w:w="9855" w:type="dxa"/>
            <w:shd w:val="clear" w:color="auto" w:fill="auto"/>
          </w:tcPr>
          <w:p w14:paraId="63C0E4FF" w14:textId="3324D70D" w:rsidR="00EB234C" w:rsidRDefault="00EB234C" w:rsidP="00976D94">
            <w:pPr>
              <w:jc w:val="center"/>
              <w:rPr>
                <w:lang w:eastAsia="ko-KR"/>
              </w:rPr>
            </w:pPr>
            <w:r>
              <w:rPr>
                <w:rFonts w:hint="eastAsia"/>
                <w:lang w:eastAsia="ko-KR"/>
              </w:rPr>
              <w:t>Fig</w:t>
            </w:r>
            <w:r w:rsidR="00254162">
              <w:rPr>
                <w:rFonts w:eastAsia="宋体"/>
                <w:lang w:eastAsia="zh-CN"/>
              </w:rPr>
              <w:t>5.2.2.3-</w:t>
            </w:r>
            <w:r>
              <w:rPr>
                <w:rFonts w:hint="eastAsia"/>
                <w:lang w:eastAsia="ko-KR"/>
              </w:rPr>
              <w:t>1</w:t>
            </w:r>
            <w:r w:rsidR="00254162">
              <w:rPr>
                <w:lang w:eastAsia="ko-KR"/>
              </w:rPr>
              <w:t>9</w:t>
            </w:r>
            <w:r>
              <w:rPr>
                <w:rFonts w:hint="eastAsia"/>
                <w:lang w:eastAsia="ko-KR"/>
              </w:rPr>
              <w:t xml:space="preserve">. </w:t>
            </w:r>
            <w:r>
              <w:rPr>
                <w:lang w:eastAsia="ko-KR"/>
              </w:rPr>
              <w:t>Throughput performance between 256QAM and 64QAM in TDL-A</w:t>
            </w:r>
          </w:p>
        </w:tc>
      </w:tr>
      <w:tr w:rsidR="00EB234C" w14:paraId="1E141D81" w14:textId="77777777" w:rsidTr="00976D94">
        <w:trPr>
          <w:jc w:val="center"/>
        </w:trPr>
        <w:tc>
          <w:tcPr>
            <w:tcW w:w="9855" w:type="dxa"/>
            <w:shd w:val="clear" w:color="auto" w:fill="auto"/>
          </w:tcPr>
          <w:p w14:paraId="67BECEE5" w14:textId="0A4CE4FC" w:rsidR="00EB234C" w:rsidRDefault="00EB234C" w:rsidP="00976D94">
            <w:pPr>
              <w:jc w:val="center"/>
              <w:rPr>
                <w:lang w:eastAsia="ko-KR"/>
              </w:rPr>
            </w:pPr>
            <w:r w:rsidRPr="00481399">
              <w:rPr>
                <w:noProof/>
                <w:lang w:val="en-US" w:eastAsia="zh-CN"/>
              </w:rPr>
              <w:lastRenderedPageBreak/>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976D94">
        <w:trPr>
          <w:jc w:val="center"/>
        </w:trPr>
        <w:tc>
          <w:tcPr>
            <w:tcW w:w="9855" w:type="dxa"/>
            <w:shd w:val="clear" w:color="auto" w:fill="auto"/>
          </w:tcPr>
          <w:p w14:paraId="04BCB070" w14:textId="634BC8B8" w:rsidR="00EB234C" w:rsidRDefault="00EB234C" w:rsidP="00976D94">
            <w:pPr>
              <w:jc w:val="center"/>
              <w:rPr>
                <w:lang w:eastAsia="ko-KR"/>
              </w:rPr>
            </w:pPr>
            <w:r>
              <w:rPr>
                <w:rFonts w:hint="eastAsia"/>
                <w:lang w:eastAsia="ko-KR"/>
              </w:rPr>
              <w:t>Fig</w:t>
            </w:r>
            <w:r w:rsidR="00254162">
              <w:rPr>
                <w:rFonts w:eastAsia="宋体"/>
                <w:lang w:eastAsia="zh-CN"/>
              </w:rPr>
              <w:t>5.2.2.3-</w:t>
            </w:r>
            <w:r>
              <w:rPr>
                <w:rFonts w:hint="eastAsia"/>
                <w:lang w:eastAsia="ko-KR"/>
              </w:rPr>
              <w:t>2</w:t>
            </w:r>
            <w:r w:rsidR="00254162">
              <w:rPr>
                <w:lang w:eastAsia="ko-KR"/>
              </w:rPr>
              <w:t>0</w:t>
            </w:r>
            <w:r>
              <w:rPr>
                <w:rFonts w:hint="eastAsia"/>
                <w:lang w:eastAsia="ko-KR"/>
              </w:rPr>
              <w:t xml:space="preserve">.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976D94">
        <w:trPr>
          <w:jc w:val="center"/>
        </w:trPr>
        <w:tc>
          <w:tcPr>
            <w:tcW w:w="9855" w:type="dxa"/>
            <w:shd w:val="clear" w:color="auto" w:fill="auto"/>
          </w:tcPr>
          <w:p w14:paraId="7892DCDE" w14:textId="4D7EF8C2" w:rsidR="00EB234C" w:rsidRDefault="00EB234C" w:rsidP="00976D94">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976D94">
        <w:trPr>
          <w:jc w:val="center"/>
        </w:trPr>
        <w:tc>
          <w:tcPr>
            <w:tcW w:w="9855" w:type="dxa"/>
            <w:shd w:val="clear" w:color="auto" w:fill="auto"/>
          </w:tcPr>
          <w:p w14:paraId="13B81991" w14:textId="2BAFB901" w:rsidR="00EB234C" w:rsidRDefault="00EB234C" w:rsidP="00976D94">
            <w:pPr>
              <w:jc w:val="center"/>
              <w:rPr>
                <w:lang w:eastAsia="ko-KR"/>
              </w:rPr>
            </w:pPr>
            <w:r>
              <w:rPr>
                <w:rFonts w:hint="eastAsia"/>
                <w:lang w:eastAsia="ko-KR"/>
              </w:rPr>
              <w:t>Fig</w:t>
            </w:r>
            <w:r w:rsidR="00254162">
              <w:rPr>
                <w:rFonts w:eastAsia="宋体"/>
                <w:lang w:eastAsia="zh-CN"/>
              </w:rPr>
              <w:t>5.2.2.3-</w:t>
            </w:r>
            <w:r w:rsidR="00254162">
              <w:rPr>
                <w:lang w:eastAsia="ko-KR"/>
              </w:rPr>
              <w:t>21</w:t>
            </w:r>
            <w:r>
              <w:rPr>
                <w:rFonts w:hint="eastAsia"/>
                <w:lang w:eastAsia="ko-KR"/>
              </w:rPr>
              <w:t xml:space="preserve">. </w:t>
            </w:r>
            <w:r>
              <w:rPr>
                <w:lang w:eastAsia="ko-KR"/>
              </w:rPr>
              <w:t>Throughput performance between 256QAM and 64QAM in TDL-A</w:t>
            </w:r>
          </w:p>
        </w:tc>
      </w:tr>
      <w:tr w:rsidR="00EB234C" w14:paraId="6C3AEC49" w14:textId="77777777" w:rsidTr="00976D94">
        <w:trPr>
          <w:jc w:val="center"/>
        </w:trPr>
        <w:tc>
          <w:tcPr>
            <w:tcW w:w="9855" w:type="dxa"/>
            <w:shd w:val="clear" w:color="auto" w:fill="auto"/>
          </w:tcPr>
          <w:p w14:paraId="1E98EFF9" w14:textId="3A1DBF43" w:rsidR="00EB234C" w:rsidRDefault="00EB234C" w:rsidP="00976D94">
            <w:pPr>
              <w:tabs>
                <w:tab w:val="left" w:pos="8220"/>
              </w:tabs>
              <w:jc w:val="center"/>
              <w:rPr>
                <w:lang w:eastAsia="ko-KR"/>
              </w:rPr>
            </w:pPr>
            <w:r w:rsidRPr="00481399">
              <w:rPr>
                <w:noProof/>
                <w:lang w:val="en-US" w:eastAsia="zh-CN"/>
              </w:rPr>
              <w:lastRenderedPageBreak/>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976D94">
        <w:trPr>
          <w:jc w:val="center"/>
        </w:trPr>
        <w:tc>
          <w:tcPr>
            <w:tcW w:w="9855" w:type="dxa"/>
            <w:shd w:val="clear" w:color="auto" w:fill="auto"/>
          </w:tcPr>
          <w:p w14:paraId="2B879BA4" w14:textId="0F5919A2" w:rsidR="00EB234C" w:rsidRDefault="00EB234C" w:rsidP="00976D94">
            <w:pPr>
              <w:jc w:val="center"/>
              <w:rPr>
                <w:lang w:eastAsia="ko-KR"/>
              </w:rPr>
            </w:pPr>
            <w:r>
              <w:rPr>
                <w:rFonts w:hint="eastAsia"/>
                <w:lang w:eastAsia="ko-KR"/>
              </w:rPr>
              <w:t>Fig</w:t>
            </w:r>
            <w:r w:rsidR="00254162">
              <w:rPr>
                <w:rFonts w:eastAsia="宋体"/>
                <w:lang w:eastAsia="zh-CN"/>
              </w:rPr>
              <w:t>5.2.2.3-22</w:t>
            </w:r>
            <w:r>
              <w:rPr>
                <w:rFonts w:hint="eastAsia"/>
                <w:lang w:eastAsia="ko-KR"/>
              </w:rPr>
              <w:t xml:space="preserve">.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t>O</w:t>
      </w:r>
      <w:r w:rsidRPr="0053363E">
        <w:rPr>
          <w:b/>
          <w:lang w:eastAsia="ko-KR"/>
        </w:rPr>
        <w:t>bservation 4</w:t>
      </w:r>
      <w:r>
        <w:rPr>
          <w:lang w:eastAsia="ko-KR"/>
        </w:rPr>
        <w:t xml:space="preserve">: In 39GHz TDL-A, no throughput gain of </w:t>
      </w:r>
      <w:proofErr w:type="gramStart"/>
      <w:r>
        <w:rPr>
          <w:lang w:eastAsia="ko-KR"/>
        </w:rPr>
        <w:t>256QAM  is</w:t>
      </w:r>
      <w:proofErr w:type="gramEnd"/>
      <w:r>
        <w:rPr>
          <w:lang w:eastAsia="ko-KR"/>
        </w:rPr>
        <w:t xml:space="preserve">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宋体"/>
          <w:sz w:val="18"/>
          <w:szCs w:val="18"/>
          <w:lang w:eastAsia="zh-CN"/>
        </w:rPr>
      </w:pPr>
    </w:p>
    <w:p w14:paraId="03806BAC" w14:textId="06EEF5C7" w:rsidR="00CF4C7A" w:rsidRPr="00EF1C9E" w:rsidRDefault="00CF4C7A" w:rsidP="005C728A">
      <w:pPr>
        <w:pStyle w:val="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r>
        <w:t>29 GHz</w:t>
      </w:r>
    </w:p>
    <w:p w14:paraId="1367765C"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lastRenderedPageBreak/>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lastRenderedPageBreak/>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ab"/>
        <w:ind w:left="420"/>
      </w:pPr>
    </w:p>
    <w:p w14:paraId="6AB0B49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微软雅黑"/>
        </w:rPr>
      </w:pPr>
      <w:r w:rsidRPr="00B74433">
        <w:rPr>
          <w:rFonts w:eastAsia="微软雅黑"/>
        </w:rPr>
        <w:t xml:space="preserve">The </w:t>
      </w:r>
      <w:r>
        <w:rPr>
          <w:rFonts w:eastAsia="微软雅黑"/>
        </w:rPr>
        <w:t>simulation results above are summarized as follows.</w:t>
      </w:r>
    </w:p>
    <w:p w14:paraId="2998ACD7" w14:textId="77777777" w:rsidR="00CF4C7A" w:rsidRPr="00523E8F" w:rsidRDefault="00CF4C7A" w:rsidP="00CF4C7A">
      <w:pPr>
        <w:rPr>
          <w:rFonts w:eastAsia="微软雅黑"/>
          <w:b/>
          <w:bCs/>
        </w:rPr>
      </w:pPr>
      <w:r w:rsidRPr="00523E8F">
        <w:rPr>
          <w:rFonts w:eastAsia="微软雅黑"/>
          <w:b/>
          <w:bCs/>
        </w:rPr>
        <w:lastRenderedPageBreak/>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5C728A">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5F1C6CA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6080DE3D"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4ADAC45E"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微软雅黑"/>
              </w:rPr>
            </w:pPr>
          </w:p>
        </w:tc>
        <w:tc>
          <w:tcPr>
            <w:tcW w:w="1204" w:type="dxa"/>
            <w:shd w:val="clear" w:color="auto" w:fill="auto"/>
          </w:tcPr>
          <w:p w14:paraId="5959C73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43BA21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EC6B09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7714EF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0EF7030"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CAFB117"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EE5C06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2.0 dB</w:t>
            </w:r>
          </w:p>
        </w:tc>
        <w:tc>
          <w:tcPr>
            <w:tcW w:w="1204" w:type="dxa"/>
            <w:shd w:val="clear" w:color="auto" w:fill="auto"/>
          </w:tcPr>
          <w:p w14:paraId="6F135A7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2.8 dB</w:t>
            </w:r>
          </w:p>
        </w:tc>
        <w:tc>
          <w:tcPr>
            <w:tcW w:w="1204" w:type="dxa"/>
            <w:shd w:val="clear" w:color="auto" w:fill="auto"/>
          </w:tcPr>
          <w:p w14:paraId="5482EE7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 dB</w:t>
            </w:r>
          </w:p>
        </w:tc>
        <w:tc>
          <w:tcPr>
            <w:tcW w:w="1204" w:type="dxa"/>
            <w:shd w:val="clear" w:color="auto" w:fill="auto"/>
          </w:tcPr>
          <w:p w14:paraId="3E02ED53" w14:textId="77777777" w:rsidR="00CF4C7A" w:rsidRPr="00C262FE" w:rsidRDefault="00CF4C7A" w:rsidP="009A62AB">
            <w:pPr>
              <w:jc w:val="center"/>
              <w:rPr>
                <w:rFonts w:eastAsia="微软雅黑"/>
              </w:rPr>
            </w:pPr>
            <w:r w:rsidRPr="00C262FE">
              <w:rPr>
                <w:rFonts w:eastAsia="微软雅黑"/>
              </w:rPr>
              <w:t>21 dB</w:t>
            </w:r>
          </w:p>
        </w:tc>
        <w:tc>
          <w:tcPr>
            <w:tcW w:w="1204" w:type="dxa"/>
            <w:shd w:val="clear" w:color="auto" w:fill="auto"/>
          </w:tcPr>
          <w:p w14:paraId="1157556F" w14:textId="77777777" w:rsidR="00CF4C7A" w:rsidRPr="00C262FE" w:rsidRDefault="00CF4C7A" w:rsidP="009A62AB">
            <w:pPr>
              <w:jc w:val="center"/>
              <w:rPr>
                <w:rFonts w:eastAsia="微软雅黑"/>
              </w:rPr>
            </w:pPr>
            <w:r w:rsidRPr="00C262FE">
              <w:rPr>
                <w:rFonts w:eastAsia="微软雅黑"/>
              </w:rPr>
              <w:t>18 dB</w:t>
            </w:r>
          </w:p>
        </w:tc>
        <w:tc>
          <w:tcPr>
            <w:tcW w:w="1204" w:type="dxa"/>
            <w:shd w:val="clear" w:color="auto" w:fill="auto"/>
          </w:tcPr>
          <w:p w14:paraId="5E75335A" w14:textId="77777777" w:rsidR="00CF4C7A" w:rsidRPr="00C262FE" w:rsidRDefault="00CF4C7A" w:rsidP="009A62AB">
            <w:pPr>
              <w:jc w:val="center"/>
              <w:rPr>
                <w:rFonts w:eastAsia="微软雅黑"/>
              </w:rPr>
            </w:pPr>
            <w:r w:rsidRPr="00C262FE">
              <w:rPr>
                <w:rFonts w:eastAsia="微软雅黑"/>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70880C46"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2.5 dB</w:t>
            </w:r>
          </w:p>
        </w:tc>
        <w:tc>
          <w:tcPr>
            <w:tcW w:w="1204" w:type="dxa"/>
            <w:shd w:val="clear" w:color="auto" w:fill="auto"/>
          </w:tcPr>
          <w:p w14:paraId="2E4BD417"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3.8 dB</w:t>
            </w:r>
          </w:p>
        </w:tc>
        <w:tc>
          <w:tcPr>
            <w:tcW w:w="1204" w:type="dxa"/>
            <w:shd w:val="clear" w:color="auto" w:fill="auto"/>
          </w:tcPr>
          <w:p w14:paraId="2E14372B"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58954B08"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726C46A6"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3EDF38DA" w14:textId="77777777" w:rsidR="00CF4C7A" w:rsidRPr="00C262FE" w:rsidRDefault="00CF4C7A" w:rsidP="009A62AB">
            <w:pPr>
              <w:jc w:val="center"/>
              <w:rPr>
                <w:rFonts w:eastAsia="微软雅黑"/>
              </w:rPr>
            </w:pPr>
            <w:r w:rsidRPr="00C262FE">
              <w:rPr>
                <w:rFonts w:eastAsia="微软雅黑"/>
              </w:rPr>
              <w:t>19.7 dB</w:t>
            </w:r>
          </w:p>
        </w:tc>
      </w:tr>
    </w:tbl>
    <w:p w14:paraId="2FA56049" w14:textId="77777777" w:rsidR="00CF4C7A" w:rsidRDefault="00CF4C7A" w:rsidP="00CF4C7A">
      <w:pPr>
        <w:rPr>
          <w:rFonts w:eastAsia="微软雅黑"/>
        </w:rPr>
      </w:pPr>
    </w:p>
    <w:p w14:paraId="766B9D51"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3FEB422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3F54EC1E"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37F3059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微软雅黑"/>
              </w:rPr>
            </w:pPr>
          </w:p>
        </w:tc>
        <w:tc>
          <w:tcPr>
            <w:tcW w:w="1204" w:type="dxa"/>
            <w:shd w:val="clear" w:color="auto" w:fill="auto"/>
          </w:tcPr>
          <w:p w14:paraId="2FB0025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E5662E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31DF51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4F5048C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604B07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CF2AB9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DCEB8D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2.2 dB</w:t>
            </w:r>
          </w:p>
        </w:tc>
        <w:tc>
          <w:tcPr>
            <w:tcW w:w="1204" w:type="dxa"/>
            <w:shd w:val="clear" w:color="auto" w:fill="auto"/>
          </w:tcPr>
          <w:p w14:paraId="3E94E904"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3.1 dB</w:t>
            </w:r>
          </w:p>
        </w:tc>
        <w:tc>
          <w:tcPr>
            <w:tcW w:w="1204" w:type="dxa"/>
            <w:shd w:val="clear" w:color="auto" w:fill="auto"/>
          </w:tcPr>
          <w:p w14:paraId="71BC160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0.3 dB</w:t>
            </w:r>
          </w:p>
        </w:tc>
        <w:tc>
          <w:tcPr>
            <w:tcW w:w="1204" w:type="dxa"/>
            <w:shd w:val="clear" w:color="auto" w:fill="auto"/>
          </w:tcPr>
          <w:p w14:paraId="57A68ACC"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B27960B" w14:textId="77777777" w:rsidR="00CF4C7A" w:rsidRPr="00C262FE" w:rsidRDefault="00CF4C7A" w:rsidP="009A62AB">
            <w:pPr>
              <w:jc w:val="center"/>
              <w:rPr>
                <w:rFonts w:eastAsia="微软雅黑"/>
              </w:rPr>
            </w:pPr>
            <w:r w:rsidRPr="00C262FE">
              <w:rPr>
                <w:rFonts w:eastAsia="微软雅黑"/>
              </w:rPr>
              <w:t>18.5 dB</w:t>
            </w:r>
          </w:p>
        </w:tc>
        <w:tc>
          <w:tcPr>
            <w:tcW w:w="1204" w:type="dxa"/>
            <w:shd w:val="clear" w:color="auto" w:fill="auto"/>
          </w:tcPr>
          <w:p w14:paraId="28B3E6FC" w14:textId="77777777" w:rsidR="00CF4C7A" w:rsidRPr="00C262FE" w:rsidRDefault="00CF4C7A" w:rsidP="009A62AB">
            <w:pPr>
              <w:jc w:val="center"/>
              <w:rPr>
                <w:rFonts w:eastAsia="微软雅黑"/>
              </w:rPr>
            </w:pPr>
            <w:r w:rsidRPr="00C262FE">
              <w:rPr>
                <w:rFonts w:eastAsia="微软雅黑"/>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1176D2F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2.7 dB</w:t>
            </w:r>
          </w:p>
        </w:tc>
        <w:tc>
          <w:tcPr>
            <w:tcW w:w="1204" w:type="dxa"/>
            <w:shd w:val="clear" w:color="auto" w:fill="auto"/>
          </w:tcPr>
          <w:p w14:paraId="16870CDE"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560565A8" w14:textId="77777777" w:rsidR="00CF4C7A" w:rsidRPr="00C262FE" w:rsidRDefault="00CF4C7A" w:rsidP="009A62AB">
            <w:pPr>
              <w:jc w:val="center"/>
              <w:rPr>
                <w:rFonts w:eastAsia="微软雅黑"/>
              </w:rPr>
            </w:pPr>
            <w:r w:rsidRPr="00C262FE">
              <w:rPr>
                <w:rFonts w:eastAsia="微软雅黑"/>
              </w:rPr>
              <w:t>20.8 dB</w:t>
            </w:r>
          </w:p>
        </w:tc>
        <w:tc>
          <w:tcPr>
            <w:tcW w:w="1204" w:type="dxa"/>
            <w:shd w:val="clear" w:color="auto" w:fill="auto"/>
          </w:tcPr>
          <w:p w14:paraId="2819C309"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7F5C0469" w14:textId="77777777" w:rsidR="00CF4C7A" w:rsidRPr="00C262FE" w:rsidRDefault="00CF4C7A" w:rsidP="009A62AB">
            <w:pPr>
              <w:jc w:val="center"/>
              <w:rPr>
                <w:rFonts w:eastAsia="微软雅黑"/>
              </w:rPr>
            </w:pPr>
            <w:r w:rsidRPr="00C262FE">
              <w:rPr>
                <w:rFonts w:eastAsia="微软雅黑"/>
              </w:rPr>
              <w:t>19.5 dB</w:t>
            </w:r>
          </w:p>
        </w:tc>
        <w:tc>
          <w:tcPr>
            <w:tcW w:w="1204" w:type="dxa"/>
            <w:shd w:val="clear" w:color="auto" w:fill="auto"/>
          </w:tcPr>
          <w:p w14:paraId="08222FAD" w14:textId="77777777" w:rsidR="00CF4C7A" w:rsidRPr="00C262FE" w:rsidRDefault="00CF4C7A" w:rsidP="009A62AB">
            <w:pPr>
              <w:jc w:val="center"/>
              <w:rPr>
                <w:rFonts w:eastAsia="微软雅黑"/>
              </w:rPr>
            </w:pPr>
            <w:r w:rsidRPr="00C262FE">
              <w:rPr>
                <w:rFonts w:eastAsia="微软雅黑"/>
              </w:rPr>
              <w:t>19.7 dB</w:t>
            </w:r>
          </w:p>
        </w:tc>
      </w:tr>
    </w:tbl>
    <w:p w14:paraId="65513E7A" w14:textId="77777777" w:rsidR="00CF4C7A" w:rsidRPr="00B74433"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042A47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77AB67FA"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5C0D55D"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微软雅黑"/>
              </w:rPr>
            </w:pPr>
          </w:p>
        </w:tc>
        <w:tc>
          <w:tcPr>
            <w:tcW w:w="1204" w:type="dxa"/>
            <w:shd w:val="clear" w:color="auto" w:fill="auto"/>
          </w:tcPr>
          <w:p w14:paraId="65A4373B"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7E7B2A4"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EBD201C"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885A68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A52EA3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9EFA04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269BA3D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2.9 dB</w:t>
            </w:r>
          </w:p>
        </w:tc>
        <w:tc>
          <w:tcPr>
            <w:tcW w:w="1204" w:type="dxa"/>
            <w:shd w:val="clear" w:color="auto" w:fill="auto"/>
          </w:tcPr>
          <w:p w14:paraId="3BE850A2"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3.5 dB</w:t>
            </w:r>
          </w:p>
        </w:tc>
        <w:tc>
          <w:tcPr>
            <w:tcW w:w="1204" w:type="dxa"/>
            <w:shd w:val="clear" w:color="auto" w:fill="auto"/>
          </w:tcPr>
          <w:p w14:paraId="5A6A2A2C"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0.6 dB</w:t>
            </w:r>
          </w:p>
        </w:tc>
        <w:tc>
          <w:tcPr>
            <w:tcW w:w="1204" w:type="dxa"/>
            <w:shd w:val="clear" w:color="auto" w:fill="auto"/>
          </w:tcPr>
          <w:p w14:paraId="35E0B33A"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0848785D"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5F3E356A" w14:textId="77777777" w:rsidR="00CF4C7A" w:rsidRPr="00C262FE" w:rsidRDefault="00CF4C7A" w:rsidP="009A62AB">
            <w:pPr>
              <w:jc w:val="center"/>
              <w:rPr>
                <w:rFonts w:eastAsia="微软雅黑"/>
              </w:rPr>
            </w:pPr>
            <w:r w:rsidRPr="00C262FE">
              <w:rPr>
                <w:rFonts w:eastAsia="微软雅黑"/>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4BA94C2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3.2 dB</w:t>
            </w:r>
          </w:p>
        </w:tc>
        <w:tc>
          <w:tcPr>
            <w:tcW w:w="1204" w:type="dxa"/>
            <w:shd w:val="clear" w:color="auto" w:fill="auto"/>
          </w:tcPr>
          <w:p w14:paraId="38DBE69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4.7 dB</w:t>
            </w:r>
          </w:p>
        </w:tc>
        <w:tc>
          <w:tcPr>
            <w:tcW w:w="1204" w:type="dxa"/>
            <w:shd w:val="clear" w:color="auto" w:fill="auto"/>
          </w:tcPr>
          <w:p w14:paraId="6728ED17"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81C6FD6"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65FB2E78" w14:textId="77777777" w:rsidR="00CF4C7A" w:rsidRPr="00C262FE" w:rsidRDefault="00CF4C7A" w:rsidP="009A62AB">
            <w:pPr>
              <w:jc w:val="center"/>
              <w:rPr>
                <w:rFonts w:eastAsia="微软雅黑"/>
              </w:rPr>
            </w:pPr>
            <w:r w:rsidRPr="00C262FE">
              <w:rPr>
                <w:rFonts w:eastAsia="微软雅黑"/>
              </w:rPr>
              <w:t>19.8 dB</w:t>
            </w:r>
          </w:p>
        </w:tc>
        <w:tc>
          <w:tcPr>
            <w:tcW w:w="1204" w:type="dxa"/>
            <w:shd w:val="clear" w:color="auto" w:fill="auto"/>
          </w:tcPr>
          <w:p w14:paraId="7032A79A" w14:textId="77777777" w:rsidR="00CF4C7A" w:rsidRPr="00C262FE" w:rsidRDefault="00CF4C7A" w:rsidP="009A62AB">
            <w:pPr>
              <w:jc w:val="center"/>
              <w:rPr>
                <w:rFonts w:eastAsia="微软雅黑"/>
              </w:rPr>
            </w:pPr>
            <w:r w:rsidRPr="00C262FE">
              <w:rPr>
                <w:rFonts w:eastAsia="微软雅黑"/>
              </w:rPr>
              <w:t>19.9 dB</w:t>
            </w:r>
          </w:p>
        </w:tc>
      </w:tr>
    </w:tbl>
    <w:p w14:paraId="68B18110" w14:textId="77777777" w:rsidR="00CF4C7A" w:rsidRPr="00B74433" w:rsidRDefault="00CF4C7A" w:rsidP="00CF4C7A">
      <w:pPr>
        <w:rPr>
          <w:rFonts w:eastAsia="微软雅黑"/>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lastRenderedPageBreak/>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lastRenderedPageBreak/>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5C728A">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33796B1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540D5F04"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2002EF40"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微软雅黑"/>
              </w:rPr>
            </w:pPr>
          </w:p>
        </w:tc>
        <w:tc>
          <w:tcPr>
            <w:tcW w:w="1204" w:type="dxa"/>
            <w:shd w:val="clear" w:color="auto" w:fill="auto"/>
          </w:tcPr>
          <w:p w14:paraId="1472300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BA87A3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09667B3D"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B92770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CEE07C8"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52AD9098"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FDC5B4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63A5CE3D" w14:textId="77777777" w:rsidR="00CF4C7A" w:rsidRPr="00C262FE" w:rsidRDefault="00CF4C7A" w:rsidP="009A62AB">
            <w:pPr>
              <w:jc w:val="center"/>
              <w:rPr>
                <w:rFonts w:eastAsia="微软雅黑"/>
              </w:rPr>
            </w:pPr>
            <w:r w:rsidRPr="00C262FE">
              <w:rPr>
                <w:rFonts w:eastAsia="微软雅黑"/>
              </w:rPr>
              <w:t>27 dB</w:t>
            </w:r>
          </w:p>
        </w:tc>
        <w:tc>
          <w:tcPr>
            <w:tcW w:w="1204" w:type="dxa"/>
            <w:shd w:val="clear" w:color="auto" w:fill="auto"/>
          </w:tcPr>
          <w:p w14:paraId="6AE5DD2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2.3 dB</w:t>
            </w:r>
          </w:p>
        </w:tc>
        <w:tc>
          <w:tcPr>
            <w:tcW w:w="1204" w:type="dxa"/>
            <w:shd w:val="clear" w:color="auto" w:fill="auto"/>
          </w:tcPr>
          <w:p w14:paraId="0F6185E6"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2B5A7789" w14:textId="77777777" w:rsidR="00CF4C7A" w:rsidRPr="00C262FE" w:rsidRDefault="00CF4C7A" w:rsidP="009A62AB">
            <w:pPr>
              <w:jc w:val="center"/>
              <w:rPr>
                <w:rFonts w:eastAsia="微软雅黑"/>
              </w:rPr>
            </w:pPr>
            <w:r w:rsidRPr="00C262FE">
              <w:rPr>
                <w:rFonts w:eastAsia="微软雅黑"/>
              </w:rPr>
              <w:t>19.9 dB</w:t>
            </w:r>
          </w:p>
        </w:tc>
        <w:tc>
          <w:tcPr>
            <w:tcW w:w="1204" w:type="dxa"/>
            <w:shd w:val="clear" w:color="auto" w:fill="auto"/>
          </w:tcPr>
          <w:p w14:paraId="48A89856" w14:textId="77777777" w:rsidR="00CF4C7A" w:rsidRPr="00C262FE" w:rsidRDefault="00CF4C7A" w:rsidP="009A62AB">
            <w:pPr>
              <w:jc w:val="center"/>
              <w:rPr>
                <w:rFonts w:eastAsia="微软雅黑"/>
              </w:rPr>
            </w:pPr>
            <w:r w:rsidRPr="00C262FE">
              <w:rPr>
                <w:rFonts w:eastAsia="微软雅黑"/>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684F17"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50AEFA06"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3BA9BC2" w14:textId="77777777" w:rsidR="00CF4C7A" w:rsidRPr="00C262FE" w:rsidRDefault="00CF4C7A" w:rsidP="009A62AB">
            <w:pPr>
              <w:jc w:val="center"/>
              <w:rPr>
                <w:rFonts w:eastAsia="微软雅黑"/>
              </w:rPr>
            </w:pPr>
            <w:r w:rsidRPr="00C262FE">
              <w:rPr>
                <w:rFonts w:eastAsia="微软雅黑"/>
              </w:rPr>
              <w:t>24 dB</w:t>
            </w:r>
          </w:p>
        </w:tc>
        <w:tc>
          <w:tcPr>
            <w:tcW w:w="1204" w:type="dxa"/>
            <w:shd w:val="clear" w:color="auto" w:fill="auto"/>
          </w:tcPr>
          <w:p w14:paraId="08F64AAE"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B9BA995"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4DC5B80F" w14:textId="77777777" w:rsidR="00CF4C7A" w:rsidRPr="00C262FE" w:rsidRDefault="00CF4C7A" w:rsidP="009A62AB">
            <w:pPr>
              <w:jc w:val="center"/>
              <w:rPr>
                <w:rFonts w:eastAsia="微软雅黑"/>
              </w:rPr>
            </w:pPr>
            <w:r w:rsidRPr="00C262FE">
              <w:rPr>
                <w:rFonts w:eastAsia="微软雅黑"/>
              </w:rPr>
              <w:t>26 dB</w:t>
            </w:r>
          </w:p>
        </w:tc>
      </w:tr>
    </w:tbl>
    <w:p w14:paraId="7CAA8935" w14:textId="77777777" w:rsidR="00CF4C7A" w:rsidRDefault="00CF4C7A" w:rsidP="00CF4C7A">
      <w:pPr>
        <w:rPr>
          <w:rFonts w:eastAsia="微软雅黑"/>
        </w:rPr>
      </w:pPr>
    </w:p>
    <w:p w14:paraId="355EC298"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5CC311E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42925EA0"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444F134"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微软雅黑"/>
              </w:rPr>
            </w:pPr>
          </w:p>
        </w:tc>
        <w:tc>
          <w:tcPr>
            <w:tcW w:w="1204" w:type="dxa"/>
            <w:shd w:val="clear" w:color="auto" w:fill="auto"/>
          </w:tcPr>
          <w:p w14:paraId="67836DB3"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814542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EEE2E9E"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27F4F4C"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911DFAA"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DBE5A6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2DE4ECD" w14:textId="77777777" w:rsidR="00CF4C7A" w:rsidRPr="00C262FE" w:rsidRDefault="00CF4C7A" w:rsidP="009A62AB">
            <w:pPr>
              <w:jc w:val="center"/>
              <w:rPr>
                <w:rFonts w:eastAsia="微软雅黑"/>
              </w:rPr>
            </w:pPr>
            <w:r w:rsidRPr="00C262FE">
              <w:rPr>
                <w:rFonts w:eastAsia="微软雅黑"/>
              </w:rPr>
              <w:t>24.4 dB</w:t>
            </w:r>
          </w:p>
        </w:tc>
        <w:tc>
          <w:tcPr>
            <w:tcW w:w="1204" w:type="dxa"/>
            <w:shd w:val="clear" w:color="auto" w:fill="auto"/>
          </w:tcPr>
          <w:p w14:paraId="1581E252" w14:textId="77777777" w:rsidR="00CF4C7A" w:rsidRPr="00C262FE" w:rsidRDefault="00CF4C7A" w:rsidP="009A62AB">
            <w:pPr>
              <w:jc w:val="center"/>
              <w:rPr>
                <w:rFonts w:eastAsia="微软雅黑"/>
              </w:rPr>
            </w:pPr>
            <w:r w:rsidRPr="00C262FE">
              <w:rPr>
                <w:rFonts w:eastAsia="微软雅黑"/>
              </w:rPr>
              <w:t>27.5 dB</w:t>
            </w:r>
          </w:p>
        </w:tc>
        <w:tc>
          <w:tcPr>
            <w:tcW w:w="1204" w:type="dxa"/>
            <w:shd w:val="clear" w:color="auto" w:fill="auto"/>
          </w:tcPr>
          <w:p w14:paraId="32D4211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 dB</w:t>
            </w:r>
          </w:p>
        </w:tc>
        <w:tc>
          <w:tcPr>
            <w:tcW w:w="1204" w:type="dxa"/>
            <w:shd w:val="clear" w:color="auto" w:fill="auto"/>
          </w:tcPr>
          <w:p w14:paraId="0F05EC70" w14:textId="77777777" w:rsidR="00CF4C7A" w:rsidRPr="00C262FE" w:rsidRDefault="00CF4C7A" w:rsidP="009A62AB">
            <w:pPr>
              <w:jc w:val="center"/>
              <w:rPr>
                <w:rFonts w:eastAsia="微软雅黑"/>
              </w:rPr>
            </w:pPr>
            <w:r w:rsidRPr="00C262FE">
              <w:rPr>
                <w:rFonts w:eastAsia="微软雅黑"/>
              </w:rPr>
              <w:t>26 dB</w:t>
            </w:r>
          </w:p>
        </w:tc>
        <w:tc>
          <w:tcPr>
            <w:tcW w:w="1204" w:type="dxa"/>
            <w:shd w:val="clear" w:color="auto" w:fill="auto"/>
          </w:tcPr>
          <w:p w14:paraId="714C34F0" w14:textId="77777777" w:rsidR="00CF4C7A" w:rsidRPr="00C262FE" w:rsidRDefault="00CF4C7A" w:rsidP="009A62AB">
            <w:pPr>
              <w:jc w:val="center"/>
              <w:rPr>
                <w:rFonts w:eastAsia="微软雅黑"/>
              </w:rPr>
            </w:pPr>
            <w:r w:rsidRPr="00C262FE">
              <w:rPr>
                <w:rFonts w:eastAsia="微软雅黑"/>
              </w:rPr>
              <w:t>20 dB</w:t>
            </w:r>
          </w:p>
        </w:tc>
        <w:tc>
          <w:tcPr>
            <w:tcW w:w="1204" w:type="dxa"/>
            <w:shd w:val="clear" w:color="auto" w:fill="auto"/>
          </w:tcPr>
          <w:p w14:paraId="1397DA7E" w14:textId="77777777" w:rsidR="00CF4C7A" w:rsidRPr="00C262FE" w:rsidRDefault="00CF4C7A" w:rsidP="009A62AB">
            <w:pPr>
              <w:jc w:val="center"/>
              <w:rPr>
                <w:rFonts w:eastAsia="微软雅黑"/>
              </w:rPr>
            </w:pPr>
            <w:r w:rsidRPr="00C262FE">
              <w:rPr>
                <w:rFonts w:eastAsia="微软雅黑"/>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5A94C03" w14:textId="77777777" w:rsidR="00CF4C7A" w:rsidRPr="00C262FE" w:rsidRDefault="00CF4C7A" w:rsidP="009A62AB">
            <w:pPr>
              <w:jc w:val="center"/>
              <w:rPr>
                <w:rFonts w:eastAsia="微软雅黑"/>
              </w:rPr>
            </w:pPr>
            <w:r w:rsidRPr="00C262FE">
              <w:rPr>
                <w:rFonts w:eastAsia="微软雅黑"/>
              </w:rPr>
              <w:t>29.2 dB</w:t>
            </w:r>
          </w:p>
        </w:tc>
        <w:tc>
          <w:tcPr>
            <w:tcW w:w="1204" w:type="dxa"/>
            <w:shd w:val="clear" w:color="auto" w:fill="auto"/>
          </w:tcPr>
          <w:p w14:paraId="6AD5DF1C"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29DD3513" w14:textId="77777777" w:rsidR="00CF4C7A" w:rsidRPr="00C262FE" w:rsidRDefault="00CF4C7A" w:rsidP="009A62AB">
            <w:pPr>
              <w:jc w:val="center"/>
              <w:rPr>
                <w:rFonts w:eastAsia="微软雅黑"/>
              </w:rPr>
            </w:pPr>
            <w:r w:rsidRPr="00C262FE">
              <w:rPr>
                <w:rFonts w:eastAsia="微软雅黑"/>
              </w:rPr>
              <w:t>25 dB</w:t>
            </w:r>
          </w:p>
        </w:tc>
        <w:tc>
          <w:tcPr>
            <w:tcW w:w="1204" w:type="dxa"/>
            <w:shd w:val="clear" w:color="auto" w:fill="auto"/>
          </w:tcPr>
          <w:p w14:paraId="2649F624"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7E748D8E"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58676F8E" w14:textId="77777777" w:rsidR="00CF4C7A" w:rsidRPr="00C262FE" w:rsidRDefault="00CF4C7A" w:rsidP="009A62AB">
            <w:pPr>
              <w:jc w:val="center"/>
              <w:rPr>
                <w:rFonts w:eastAsia="微软雅黑"/>
              </w:rPr>
            </w:pPr>
            <w:r w:rsidRPr="00C262FE">
              <w:rPr>
                <w:rFonts w:eastAsia="微软雅黑"/>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微软雅黑"/>
                <w:b/>
                <w:bCs/>
              </w:rPr>
            </w:pPr>
            <w:proofErr w:type="spellStart"/>
            <w:r w:rsidRPr="00C262FE">
              <w:rPr>
                <w:rFonts w:eastAsia="微软雅黑"/>
                <w:b/>
                <w:bCs/>
              </w:rPr>
              <w:lastRenderedPageBreak/>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EB08AF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05CF42E8"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7B46725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微软雅黑"/>
              </w:rPr>
            </w:pPr>
          </w:p>
        </w:tc>
        <w:tc>
          <w:tcPr>
            <w:tcW w:w="1204" w:type="dxa"/>
            <w:shd w:val="clear" w:color="auto" w:fill="auto"/>
          </w:tcPr>
          <w:p w14:paraId="3CBB45C1"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76FCAD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6C4754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9D3742B"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01C4D85"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28D6AE2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786ADE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4.8 dB</w:t>
            </w:r>
          </w:p>
        </w:tc>
        <w:tc>
          <w:tcPr>
            <w:tcW w:w="1204" w:type="dxa"/>
            <w:shd w:val="clear" w:color="auto" w:fill="auto"/>
          </w:tcPr>
          <w:p w14:paraId="44C968C7" w14:textId="77777777" w:rsidR="00CF4C7A" w:rsidRPr="00C262FE" w:rsidRDefault="00CF4C7A" w:rsidP="009A62AB">
            <w:pPr>
              <w:jc w:val="center"/>
              <w:rPr>
                <w:rFonts w:eastAsia="微软雅黑"/>
              </w:rPr>
            </w:pPr>
            <w:r w:rsidRPr="00C262FE">
              <w:rPr>
                <w:rFonts w:eastAsia="微软雅黑"/>
              </w:rPr>
              <w:t>28.2 dB</w:t>
            </w:r>
          </w:p>
        </w:tc>
        <w:tc>
          <w:tcPr>
            <w:tcW w:w="1204" w:type="dxa"/>
            <w:shd w:val="clear" w:color="auto" w:fill="auto"/>
          </w:tcPr>
          <w:p w14:paraId="7DC5848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3.3 dB</w:t>
            </w:r>
          </w:p>
        </w:tc>
        <w:tc>
          <w:tcPr>
            <w:tcW w:w="1204" w:type="dxa"/>
            <w:shd w:val="clear" w:color="auto" w:fill="auto"/>
          </w:tcPr>
          <w:p w14:paraId="1D7A91B4"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02346BB4"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30148C8B" w14:textId="77777777" w:rsidR="00CF4C7A" w:rsidRPr="00C262FE" w:rsidRDefault="00CF4C7A" w:rsidP="009A62AB">
            <w:pPr>
              <w:jc w:val="center"/>
              <w:rPr>
                <w:rFonts w:eastAsia="微软雅黑"/>
              </w:rPr>
            </w:pPr>
            <w:r w:rsidRPr="00C262FE">
              <w:rPr>
                <w:rFonts w:eastAsia="微软雅黑"/>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F4B10F" w14:textId="77777777" w:rsidR="00CF4C7A" w:rsidRPr="00C262FE" w:rsidRDefault="00CF4C7A" w:rsidP="009A62AB">
            <w:pPr>
              <w:jc w:val="center"/>
              <w:rPr>
                <w:rFonts w:eastAsia="微软雅黑"/>
              </w:rPr>
            </w:pPr>
            <w:r w:rsidRPr="00C262FE">
              <w:rPr>
                <w:rFonts w:eastAsia="微软雅黑"/>
              </w:rPr>
              <w:t>34 dB</w:t>
            </w:r>
          </w:p>
        </w:tc>
        <w:tc>
          <w:tcPr>
            <w:tcW w:w="1204" w:type="dxa"/>
            <w:shd w:val="clear" w:color="auto" w:fill="auto"/>
          </w:tcPr>
          <w:p w14:paraId="5A395FB1"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61901EF"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686C1898"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15F87934"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784E8EA3" w14:textId="77777777" w:rsidR="00CF4C7A" w:rsidRPr="00C262FE" w:rsidRDefault="00CF4C7A" w:rsidP="009A62AB">
            <w:pPr>
              <w:jc w:val="center"/>
              <w:rPr>
                <w:rFonts w:eastAsia="微软雅黑"/>
              </w:rPr>
            </w:pPr>
            <w:r w:rsidRPr="00C262FE">
              <w:rPr>
                <w:rFonts w:eastAsia="微软雅黑"/>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lastRenderedPageBreak/>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lastRenderedPageBreak/>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宋体"/>
          <w:sz w:val="18"/>
          <w:szCs w:val="18"/>
          <w:lang w:eastAsia="zh-CN"/>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5C728A">
        <w:rPr>
          <w:rFonts w:eastAsia="微软雅黑"/>
          <w:bCs/>
        </w:rPr>
        <w:t>The UL 256 QAM is hard to bring performance gain under 48 GHz</w:t>
      </w:r>
    </w:p>
    <w:p w14:paraId="5BB5267C" w14:textId="18578C04" w:rsidR="00CF4C7A" w:rsidRPr="00EF1C9E" w:rsidRDefault="00CF4C7A" w:rsidP="005C728A">
      <w:pPr>
        <w:pStyle w:val="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af8"/>
        <w:rPr>
          <w:sz w:val="20"/>
          <w:lang w:eastAsia="zh-CN"/>
        </w:rPr>
      </w:pPr>
      <w:r w:rsidRPr="00B704BD">
        <w:rPr>
          <w:sz w:val="20"/>
          <w:lang w:eastAsia="zh-CN"/>
        </w:rPr>
        <w:t>R4-2216245</w:t>
      </w:r>
    </w:p>
    <w:p w14:paraId="4F923924" w14:textId="1F92C487" w:rsidR="00CF4C7A" w:rsidRPr="005C728A" w:rsidRDefault="00CF4C7A" w:rsidP="00CF4C7A">
      <w:pPr>
        <w:pStyle w:val="af8"/>
        <w:rPr>
          <w:sz w:val="20"/>
          <w:lang w:eastAsia="zh-CN"/>
        </w:rPr>
      </w:pPr>
      <w:r w:rsidRPr="005C728A">
        <w:rPr>
          <w:sz w:val="20"/>
          <w:lang w:eastAsia="zh-CN"/>
        </w:rPr>
        <w:t>The link lever simulation results are shown in</w:t>
      </w:r>
      <w:bookmarkStart w:id="25" w:name="OLE_LINK131"/>
      <w:bookmarkStart w:id="26" w:name="OLE_LINK132"/>
      <w:r w:rsidRPr="005C728A">
        <w:rPr>
          <w:sz w:val="20"/>
          <w:lang w:eastAsia="zh-CN"/>
        </w:rPr>
        <w:t xml:space="preserve"> Figure</w:t>
      </w:r>
      <w:r w:rsidR="00254162">
        <w:rPr>
          <w:sz w:val="20"/>
          <w:lang w:eastAsia="zh-CN"/>
        </w:rPr>
        <w:t>5.2.2.5</w:t>
      </w:r>
      <w:r w:rsidRPr="005C728A">
        <w:rPr>
          <w:sz w:val="20"/>
          <w:lang w:eastAsia="zh-CN"/>
        </w:rPr>
        <w:t>-1</w:t>
      </w:r>
      <w:bookmarkEnd w:id="25"/>
      <w:bookmarkEnd w:id="26"/>
      <w:r w:rsidRPr="005C728A">
        <w:rPr>
          <w:sz w:val="20"/>
          <w:lang w:eastAsia="zh-CN"/>
        </w:rPr>
        <w:t xml:space="preserve">, Figure </w:t>
      </w:r>
      <w:r w:rsidR="00254162">
        <w:rPr>
          <w:sz w:val="20"/>
          <w:lang w:eastAsia="zh-CN"/>
        </w:rPr>
        <w:t>5.2.2.5</w:t>
      </w:r>
      <w:r w:rsidRPr="005C728A">
        <w:rPr>
          <w:sz w:val="20"/>
          <w:lang w:eastAsia="zh-CN"/>
        </w:rPr>
        <w:t xml:space="preserve">-2 and Figure </w:t>
      </w:r>
      <w:r w:rsidR="00254162">
        <w:rPr>
          <w:sz w:val="20"/>
          <w:lang w:eastAsia="zh-CN"/>
        </w:rPr>
        <w:t>5.2.2.5</w:t>
      </w:r>
      <w:r w:rsidRPr="005C728A">
        <w:rPr>
          <w:sz w:val="20"/>
          <w:lang w:eastAsia="zh-CN"/>
        </w:rPr>
        <w:t xml:space="preserve">-3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af8"/>
        <w:jc w:val="center"/>
        <w:rPr>
          <w:noProof/>
          <w:lang w:eastAsia="zh-CN"/>
        </w:rPr>
      </w:pPr>
      <w:r w:rsidRPr="00CF6B8A">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9364393" w14:textId="6BC9B20C" w:rsidR="00CF4C7A" w:rsidRPr="005C728A" w:rsidRDefault="00CF4C7A" w:rsidP="00CF4C7A">
      <w:pPr>
        <w:pStyle w:val="af8"/>
        <w:jc w:val="center"/>
        <w:rPr>
          <w:sz w:val="20"/>
          <w:lang w:val="x-none" w:eastAsia="zh-CN"/>
        </w:rPr>
      </w:pPr>
      <w:r w:rsidRPr="001366E6">
        <w:rPr>
          <w:rFonts w:hint="eastAsia"/>
          <w:b/>
          <w:lang w:eastAsia="zh-CN"/>
        </w:rPr>
        <w:t xml:space="preserve"> </w:t>
      </w:r>
      <w:r w:rsidRPr="005C728A">
        <w:rPr>
          <w:b/>
          <w:sz w:val="20"/>
          <w:lang w:eastAsia="zh-CN"/>
        </w:rPr>
        <w:t xml:space="preserve">Figure </w:t>
      </w:r>
      <w:bookmarkStart w:id="27" w:name="OLE_LINK33"/>
      <w:r w:rsidR="00254162" w:rsidRPr="00672EED">
        <w:rPr>
          <w:b/>
          <w:sz w:val="20"/>
          <w:lang w:eastAsia="zh-CN"/>
        </w:rPr>
        <w:t>5.2.2.5</w:t>
      </w:r>
      <w:bookmarkEnd w:id="27"/>
      <w:r w:rsidRPr="005C728A">
        <w:rPr>
          <w:b/>
          <w:sz w:val="20"/>
          <w:lang w:eastAsia="zh-CN"/>
        </w:rPr>
        <w:t>-1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lastRenderedPageBreak/>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DC5F5D6" w14:textId="33C05E23" w:rsidR="00CF4C7A" w:rsidRPr="005C728A" w:rsidRDefault="00CF4C7A" w:rsidP="00CF4C7A">
      <w:pPr>
        <w:pStyle w:val="af8"/>
        <w:jc w:val="center"/>
        <w:rPr>
          <w:sz w:val="20"/>
          <w:lang w:val="x-none" w:eastAsia="zh-CN"/>
        </w:rPr>
      </w:pPr>
      <w:r w:rsidRPr="005C728A">
        <w:rPr>
          <w:b/>
          <w:sz w:val="20"/>
          <w:lang w:eastAsia="zh-CN"/>
        </w:rPr>
        <w:t xml:space="preserve">Figure </w:t>
      </w:r>
      <w:r w:rsidR="00254162" w:rsidRPr="004D380A">
        <w:rPr>
          <w:b/>
          <w:sz w:val="20"/>
          <w:lang w:eastAsia="zh-CN"/>
        </w:rPr>
        <w:t>5.2.2.5</w:t>
      </w:r>
      <w:r w:rsidRPr="005C728A">
        <w:rPr>
          <w:b/>
          <w:sz w:val="20"/>
          <w:lang w:eastAsia="zh-CN"/>
        </w:rPr>
        <w:t>-2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228B54B" w14:textId="75E82E37" w:rsidR="00CF4C7A" w:rsidRDefault="00CF4C7A" w:rsidP="00CF4C7A">
      <w:pPr>
        <w:pStyle w:val="af8"/>
        <w:jc w:val="center"/>
        <w:rPr>
          <w:sz w:val="20"/>
          <w:lang w:eastAsia="zh-CN"/>
        </w:rPr>
      </w:pPr>
      <w:r w:rsidRPr="005C728A">
        <w:rPr>
          <w:b/>
          <w:sz w:val="20"/>
          <w:lang w:eastAsia="zh-CN"/>
        </w:rPr>
        <w:t xml:space="preserve">Figure </w:t>
      </w:r>
      <w:r w:rsidR="00254162" w:rsidRPr="004D380A">
        <w:rPr>
          <w:b/>
          <w:sz w:val="20"/>
          <w:lang w:eastAsia="zh-CN"/>
        </w:rPr>
        <w:t>5.2.2.5</w:t>
      </w:r>
      <w:r w:rsidRPr="005C728A">
        <w:rPr>
          <w:b/>
          <w:sz w:val="20"/>
          <w:lang w:eastAsia="zh-CN"/>
        </w:rPr>
        <w:t>-3</w:t>
      </w:r>
      <w:r w:rsidRPr="005C728A">
        <w:rPr>
          <w:sz w:val="20"/>
          <w:lang w:eastAsia="zh-CN"/>
        </w:rPr>
        <w:t xml:space="preserve"> Throughput comparison of 256QAM and 64QAM for RANK1_48GHz</w:t>
      </w:r>
    </w:p>
    <w:p w14:paraId="7963465C" w14:textId="77777777" w:rsidR="002639BB" w:rsidRDefault="002639BB" w:rsidP="002639BB">
      <w:pPr>
        <w:pStyle w:val="af8"/>
        <w:rPr>
          <w:lang w:eastAsia="zh-CN"/>
        </w:rPr>
      </w:pPr>
      <w:r>
        <w:t>R4-2219144</w:t>
      </w:r>
    </w:p>
    <w:p w14:paraId="708F2F74" w14:textId="17E31C30" w:rsidR="002639BB" w:rsidRPr="00F43A5A" w:rsidRDefault="002639BB" w:rsidP="002639BB">
      <w:pPr>
        <w:pStyle w:val="af8"/>
        <w:rPr>
          <w:sz w:val="20"/>
          <w:lang w:eastAsia="zh-CN"/>
        </w:rPr>
      </w:pPr>
      <w:r w:rsidRPr="00F43A5A">
        <w:rPr>
          <w:sz w:val="20"/>
          <w:lang w:eastAsia="zh-CN"/>
        </w:rPr>
        <w:t>T</w:t>
      </w:r>
      <w:r w:rsidRPr="00F43A5A">
        <w:rPr>
          <w:rFonts w:hint="eastAsia"/>
          <w:sz w:val="20"/>
          <w:lang w:eastAsia="zh-CN"/>
        </w:rPr>
        <w:t>he link lever simulation results are shown in Fig</w:t>
      </w:r>
      <w:r w:rsidRPr="00254162">
        <w:rPr>
          <w:rFonts w:hint="eastAsia"/>
          <w:sz w:val="20"/>
          <w:lang w:eastAsia="zh-CN"/>
        </w:rPr>
        <w:t xml:space="preserve">ure </w:t>
      </w:r>
      <w:r w:rsidR="00254162" w:rsidRPr="00672EED">
        <w:rPr>
          <w:sz w:val="20"/>
          <w:lang w:eastAsia="zh-CN"/>
        </w:rPr>
        <w:t>5.2.2.5-</w:t>
      </w:r>
      <w:r w:rsidR="00254162">
        <w:rPr>
          <w:sz w:val="20"/>
          <w:lang w:eastAsia="zh-CN"/>
        </w:rPr>
        <w:t>4</w:t>
      </w:r>
      <w:r w:rsidRPr="00254162">
        <w:rPr>
          <w:sz w:val="20"/>
          <w:lang w:eastAsia="zh-CN"/>
        </w:rPr>
        <w:t xml:space="preserve">, Figure </w:t>
      </w:r>
      <w:r w:rsidR="00254162" w:rsidRPr="00672EED">
        <w:rPr>
          <w:sz w:val="20"/>
          <w:lang w:eastAsia="zh-CN"/>
        </w:rPr>
        <w:t>5.2.2.5-5</w:t>
      </w:r>
      <w:r w:rsidRPr="00254162">
        <w:rPr>
          <w:sz w:val="20"/>
          <w:lang w:eastAsia="zh-CN"/>
        </w:rPr>
        <w:t xml:space="preserve">, Figure </w:t>
      </w:r>
      <w:r w:rsidR="00254162" w:rsidRPr="00672EED">
        <w:rPr>
          <w:sz w:val="20"/>
          <w:lang w:eastAsia="zh-CN"/>
        </w:rPr>
        <w:t>5.2.2.5-6</w:t>
      </w:r>
      <w:r w:rsidRPr="00254162">
        <w:rPr>
          <w:sz w:val="20"/>
          <w:lang w:eastAsia="zh-CN"/>
        </w:rPr>
        <w:t xml:space="preserve"> and Figure </w:t>
      </w:r>
      <w:r w:rsidR="00254162" w:rsidRPr="00672EED">
        <w:rPr>
          <w:sz w:val="20"/>
          <w:lang w:eastAsia="zh-CN"/>
        </w:rPr>
        <w:t>5.2.2.5-7</w:t>
      </w:r>
      <w:r w:rsidRPr="00254162">
        <w:rPr>
          <w:sz w:val="20"/>
          <w:lang w:eastAsia="zh-CN"/>
        </w:rPr>
        <w:t xml:space="preserve">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af8"/>
        <w:jc w:val="center"/>
        <w:rPr>
          <w:noProof/>
          <w:lang w:eastAsia="zh-CN"/>
        </w:rPr>
      </w:pPr>
      <w:r w:rsidRPr="00330849">
        <w:rPr>
          <w:noProof/>
          <w:lang w:eastAsia="zh-CN"/>
        </w:rPr>
        <w:lastRenderedPageBreak/>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EC3033C" w14:textId="7EBD2CEF" w:rsidR="002639BB" w:rsidRPr="001D2029" w:rsidRDefault="002639BB" w:rsidP="002639BB">
      <w:pPr>
        <w:pStyle w:val="af8"/>
        <w:jc w:val="center"/>
        <w:rPr>
          <w:lang w:val="x-none" w:eastAsia="zh-CN"/>
        </w:rPr>
      </w:pPr>
      <w:r w:rsidRPr="001366E6">
        <w:rPr>
          <w:rFonts w:hint="eastAsia"/>
          <w:b/>
          <w:lang w:eastAsia="zh-CN"/>
        </w:rPr>
        <w:t xml:space="preserve"> Figure </w:t>
      </w:r>
      <w:r w:rsidR="00254162" w:rsidRPr="00672EED">
        <w:rPr>
          <w:b/>
          <w:lang w:eastAsia="zh-CN"/>
        </w:rPr>
        <w:t>5.2.2.5-</w:t>
      </w:r>
      <w:r w:rsidR="00254162">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A8F7644" w14:textId="393849B6" w:rsidR="002639BB" w:rsidRPr="001D2029" w:rsidRDefault="002639BB" w:rsidP="002639BB">
      <w:pPr>
        <w:pStyle w:val="af8"/>
        <w:jc w:val="center"/>
        <w:rPr>
          <w:lang w:val="x-none" w:eastAsia="zh-CN"/>
        </w:rPr>
      </w:pPr>
      <w:r w:rsidRPr="001366E6">
        <w:rPr>
          <w:rFonts w:hint="eastAsia"/>
          <w:b/>
          <w:lang w:eastAsia="zh-CN"/>
        </w:rPr>
        <w:t>Figure</w:t>
      </w:r>
      <w:r w:rsidR="00254162" w:rsidRPr="004D380A">
        <w:rPr>
          <w:b/>
          <w:lang w:eastAsia="zh-CN"/>
        </w:rPr>
        <w:t>5.2.2.5-</w:t>
      </w:r>
      <w:r w:rsidR="00254162">
        <w:rPr>
          <w:b/>
          <w:lang w:eastAsia="zh-CN"/>
        </w:rPr>
        <w:t>5</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7520215" w14:textId="5BB7E7BD" w:rsidR="002639BB" w:rsidRPr="001D2029" w:rsidRDefault="002639BB" w:rsidP="002639BB">
      <w:pPr>
        <w:pStyle w:val="af8"/>
        <w:jc w:val="center"/>
        <w:rPr>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6</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814520E" w14:textId="3BEA88DD" w:rsidR="002639BB" w:rsidRPr="00B704BD" w:rsidRDefault="002639BB" w:rsidP="002639BB">
      <w:pPr>
        <w:pStyle w:val="af8"/>
        <w:jc w:val="center"/>
        <w:rPr>
          <w:rFonts w:eastAsiaTheme="minorEastAsia"/>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7</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77777777" w:rsidR="00CF4C7A" w:rsidRPr="00EF1C9E" w:rsidRDefault="00CF4C7A" w:rsidP="005C728A">
      <w:pPr>
        <w:pStyle w:val="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 [R4-2216251]</w:t>
      </w:r>
    </w:p>
    <w:p w14:paraId="50C790F1" w14:textId="1705A7E1" w:rsidR="002639BB" w:rsidRDefault="002639BB" w:rsidP="00CF4C7A">
      <w:pPr>
        <w:pStyle w:val="af8"/>
        <w:rPr>
          <w:sz w:val="20"/>
          <w:lang w:val="en-GB" w:eastAsia="zh-CN"/>
        </w:rPr>
      </w:pPr>
      <w:bookmarkStart w:id="28" w:name="_Ref110949285"/>
      <w:r w:rsidRPr="00F43A5A">
        <w:rPr>
          <w:sz w:val="20"/>
          <w:lang w:eastAsia="zh-CN"/>
        </w:rPr>
        <w:t>R4-2216251</w:t>
      </w:r>
    </w:p>
    <w:p w14:paraId="132A5AA3" w14:textId="6A977DF2" w:rsidR="00CF4C7A" w:rsidRPr="005C728A" w:rsidRDefault="00CF4C7A" w:rsidP="00CF4C7A">
      <w:pPr>
        <w:pStyle w:val="af8"/>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28"/>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A036F4" w:rsidR="00CF4C7A" w:rsidRPr="005C728A" w:rsidRDefault="00CF4C7A" w:rsidP="00CF4C7A">
      <w:pPr>
        <w:pStyle w:val="af8"/>
        <w:rPr>
          <w:sz w:val="20"/>
          <w:lang w:eastAsia="zh-CN"/>
        </w:rPr>
      </w:pPr>
      <w:r w:rsidRPr="005C728A">
        <w:rPr>
          <w:sz w:val="20"/>
          <w:lang w:eastAsia="zh-CN"/>
        </w:rPr>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 xml:space="preserve">Figure </w:t>
      </w:r>
      <w:r w:rsidR="00254162">
        <w:rPr>
          <w:sz w:val="20"/>
          <w:lang w:eastAsia="zh-CN"/>
        </w:rPr>
        <w:t>5.2.2.6-</w:t>
      </w:r>
      <w:r w:rsidRPr="005C728A">
        <w:rPr>
          <w:sz w:val="20"/>
          <w:lang w:eastAsia="zh-CN"/>
        </w:rPr>
        <w:t>1</w:t>
      </w:r>
      <w:r w:rsidRPr="005C728A">
        <w:rPr>
          <w:sz w:val="20"/>
          <w:lang w:eastAsia="zh-CN"/>
        </w:rPr>
        <w:fldChar w:fldCharType="end"/>
      </w:r>
      <w:r w:rsidRPr="005C728A">
        <w:rPr>
          <w:sz w:val="20"/>
          <w:lang w:eastAsia="zh-CN"/>
        </w:rPr>
        <w:t>.</w:t>
      </w:r>
    </w:p>
    <w:p w14:paraId="01F466C8" w14:textId="193F4324" w:rsidR="00CF4C7A" w:rsidRDefault="00CF4C7A" w:rsidP="00CF4C7A">
      <w:pPr>
        <w:pStyle w:val="af8"/>
        <w:jc w:val="center"/>
      </w:pPr>
      <w:r w:rsidRPr="00CF6B8A">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0D2E13" w:rsidRDefault="00CF4C7A" w:rsidP="00CF4C7A">
      <w:pPr>
        <w:pStyle w:val="af6"/>
      </w:pPr>
      <w:bookmarkStart w:id="29" w:name="_Ref115364573"/>
      <w:r>
        <w:t xml:space="preserve">Figure </w:t>
      </w:r>
      <w:r w:rsidR="00254162">
        <w:t>5.2.2.6-</w:t>
      </w:r>
      <w:r>
        <w:fldChar w:fldCharType="begin"/>
      </w:r>
      <w:r>
        <w:instrText xml:space="preserve"> SEQ Figure \* ARABIC </w:instrText>
      </w:r>
      <w:r>
        <w:fldChar w:fldCharType="separate"/>
      </w:r>
      <w:r>
        <w:t>1</w:t>
      </w:r>
      <w:r>
        <w:fldChar w:fldCharType="end"/>
      </w:r>
      <w:bookmarkEnd w:id="29"/>
      <w:r>
        <w:t xml:space="preserve"> </w:t>
      </w:r>
      <w:r w:rsidRPr="00F21E8C">
        <w:t xml:space="preserve">Throughput comparing 64QAM </w:t>
      </w:r>
      <w:r>
        <w:t xml:space="preserve">and </w:t>
      </w:r>
      <w:r w:rsidRPr="00F21E8C">
        <w:t>256QAM with AWGN</w:t>
      </w:r>
      <w:r>
        <w:t xml:space="preserve"> for 29GHz, EVM 3%, 3.5% and 4%.</w:t>
      </w:r>
    </w:p>
    <w:p w14:paraId="637FE2AD" w14:textId="0CC1FF1C" w:rsidR="00CF4C7A" w:rsidRPr="005C728A" w:rsidRDefault="00CF4C7A" w:rsidP="00672EED">
      <w:pPr>
        <w:pStyle w:val="43"/>
        <w:ind w:left="0" w:firstLine="0"/>
        <w:rPr>
          <w:lang w:eastAsia="zh-CN"/>
        </w:rPr>
      </w:pPr>
      <w:r w:rsidRPr="005C728A">
        <w:rPr>
          <w:lang w:eastAsia="zh-CN"/>
        </w:rPr>
        <w:t xml:space="preserve">Figure </w:t>
      </w:r>
      <w:r w:rsidR="00254162">
        <w:rPr>
          <w:lang w:eastAsia="zh-CN"/>
        </w:rPr>
        <w:t>5.2.2.6-</w:t>
      </w:r>
      <w:r w:rsidRPr="005C728A">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af6"/>
        <w:ind w:left="1559" w:hanging="1559"/>
        <w:rPr>
          <w:b w:val="0"/>
          <w:lang w:eastAsia="ja-JP"/>
        </w:rPr>
      </w:pPr>
      <w:bookmarkStart w:id="30"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 xml:space="preserve">exceed </w:t>
      </w:r>
      <w:proofErr w:type="spellStart"/>
      <w:r w:rsidRPr="005C728A">
        <w:rPr>
          <w:b w:val="0"/>
          <w:lang w:eastAsia="ja-JP"/>
        </w:rPr>
        <w:t>throuput</w:t>
      </w:r>
      <w:proofErr w:type="spellEnd"/>
      <w:r w:rsidRPr="005C728A">
        <w:rPr>
          <w:b w:val="0"/>
          <w:lang w:eastAsia="ja-JP"/>
        </w:rPr>
        <w:t xml:space="preserve"> performance of 64QAM SNR levels of 22 dB (EVM=3%) to 24 dB (EVM=4%) are required.</w:t>
      </w:r>
      <w:bookmarkEnd w:id="30"/>
    </w:p>
    <w:p w14:paraId="52B94763" w14:textId="77777777" w:rsidR="002639BB" w:rsidRPr="00F43A5A" w:rsidRDefault="002639BB" w:rsidP="002639BB">
      <w:pPr>
        <w:pStyle w:val="af8"/>
        <w:rPr>
          <w:sz w:val="20"/>
          <w:lang w:eastAsia="ja-JP"/>
        </w:rPr>
      </w:pPr>
      <w:r w:rsidRPr="00F43A5A">
        <w:rPr>
          <w:sz w:val="20"/>
        </w:rPr>
        <w:t>R4-2218753</w:t>
      </w:r>
    </w:p>
    <w:p w14:paraId="28F492DC" w14:textId="162AF319" w:rsidR="002639BB" w:rsidRPr="00F43A5A" w:rsidRDefault="002639BB" w:rsidP="002639BB">
      <w:pPr>
        <w:pStyle w:val="af8"/>
        <w:rPr>
          <w:sz w:val="20"/>
        </w:rPr>
      </w:pPr>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00254162">
        <w:rPr>
          <w:sz w:val="20"/>
          <w:lang w:eastAsia="zh-CN"/>
        </w:rPr>
        <w:t>5.2.2.6-2</w:t>
      </w:r>
      <w:r w:rsidRPr="00F43A5A">
        <w:rPr>
          <w:sz w:val="20"/>
        </w:rPr>
        <w:fldChar w:fldCharType="end"/>
      </w:r>
      <w:r w:rsidRPr="00F43A5A">
        <w:rPr>
          <w:sz w:val="20"/>
        </w:rPr>
        <w:t xml:space="preserve"> shows the results.</w:t>
      </w:r>
    </w:p>
    <w:p w14:paraId="49B2B8FE" w14:textId="1AAD622F" w:rsidR="002639BB" w:rsidRDefault="002639BB" w:rsidP="002639BB">
      <w:pPr>
        <w:pStyle w:val="af8"/>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8BCCBD8" w:rsidR="002639BB" w:rsidRPr="000D2E13" w:rsidRDefault="002639BB" w:rsidP="002639BB">
      <w:pPr>
        <w:pStyle w:val="af6"/>
        <w:jc w:val="center"/>
      </w:pPr>
      <w:r>
        <w:t xml:space="preserve">Figure </w:t>
      </w:r>
      <w:r w:rsidR="00254162">
        <w:t>5.2.2.6-2</w:t>
      </w:r>
      <w:r>
        <w:t xml:space="preserve"> </w:t>
      </w:r>
      <w:r w:rsidRPr="00F21E8C">
        <w:t xml:space="preserve">Throughput comparing 64QAM </w:t>
      </w:r>
      <w:r>
        <w:t xml:space="preserve">and </w:t>
      </w:r>
      <w:r w:rsidRPr="00F21E8C">
        <w:t>256QAM with AWGN</w:t>
      </w:r>
      <w:r>
        <w:t xml:space="preserve"> for 29GHz, EVM 3.5%.</w:t>
      </w:r>
    </w:p>
    <w:p w14:paraId="255F22B7" w14:textId="4DE4D511" w:rsidR="002639BB" w:rsidRDefault="002639BB" w:rsidP="002639BB">
      <w:pPr>
        <w:spacing w:before="120" w:after="60"/>
        <w:rPr>
          <w:lang w:eastAsia="ja-JP"/>
        </w:rPr>
      </w:pPr>
      <w:r>
        <w:rPr>
          <w:lang w:eastAsia="ja-JP"/>
        </w:rPr>
        <w:lastRenderedPageBreak/>
        <w:t xml:space="preserve">Figure </w:t>
      </w:r>
      <w:r w:rsidR="00254162">
        <w:rPr>
          <w:lang w:eastAsia="zh-CN"/>
        </w:rPr>
        <w:t>5.2.2.6-2</w:t>
      </w:r>
      <w:r>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af6"/>
        <w:ind w:left="1559" w:hanging="1559"/>
        <w:rPr>
          <w:lang w:eastAsia="ja-JP"/>
        </w:rPr>
      </w:pPr>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5ECEBE79" w:rsidR="002639BB" w:rsidRDefault="002639BB" w:rsidP="002639BB">
      <w:r>
        <w:rPr>
          <w:lang w:eastAsia="ja-JP"/>
        </w:rPr>
        <w:t>Simulations have also been performed for 39GHz with the same setup as for 29GHz</w:t>
      </w:r>
      <w:r>
        <w:t xml:space="preserve">. </w:t>
      </w:r>
      <w:r>
        <w:fldChar w:fldCharType="begin"/>
      </w:r>
      <w:r>
        <w:instrText xml:space="preserve"> REF _Ref118737255 \h </w:instrText>
      </w:r>
      <w:r>
        <w:fldChar w:fldCharType="separate"/>
      </w:r>
      <w:r>
        <w:t xml:space="preserve">Figure </w:t>
      </w:r>
      <w:r w:rsidR="00254162">
        <w:rPr>
          <w:lang w:eastAsia="zh-CN"/>
        </w:rPr>
        <w:t>5.2.2.6-3</w:t>
      </w:r>
      <w:r>
        <w:fldChar w:fldCharType="end"/>
      </w:r>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6E04DE" w:rsidR="002639BB" w:rsidRPr="00CF0997" w:rsidRDefault="002639BB" w:rsidP="002639BB">
      <w:pPr>
        <w:pStyle w:val="af6"/>
        <w:jc w:val="center"/>
        <w:rPr>
          <w:b w:val="0"/>
          <w:bCs/>
        </w:rPr>
      </w:pPr>
      <w:bookmarkStart w:id="31" w:name="_Ref118737255"/>
      <w:r>
        <w:t xml:space="preserve">Figure </w:t>
      </w:r>
      <w:r w:rsidR="00254162">
        <w:rPr>
          <w:lang w:eastAsia="zh-CN"/>
        </w:rPr>
        <w:t>5.2.2.6-3</w:t>
      </w:r>
      <w:bookmarkEnd w:id="31"/>
      <w:r>
        <w:tab/>
        <w:t xml:space="preserve"> </w:t>
      </w:r>
      <w:r w:rsidRPr="00F21E8C">
        <w:t xml:space="preserve">Throughput comparing 64QAM </w:t>
      </w:r>
      <w:r>
        <w:t xml:space="preserve">and </w:t>
      </w:r>
      <w:r w:rsidRPr="00F21E8C">
        <w:t>256QAM with AWGN</w:t>
      </w:r>
      <w:r>
        <w:t xml:space="preserve"> for 39GHz, EVM 3.5%.</w:t>
      </w:r>
    </w:p>
    <w:p w14:paraId="0C5DFFDF" w14:textId="179C2565"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sidR="00254162">
        <w:rPr>
          <w:lang w:eastAsia="zh-CN"/>
        </w:rPr>
        <w:t>5.2.2.6-3</w:t>
      </w:r>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32" w:name="_Ref118739228"/>
      <w:bookmarkStart w:id="33" w:name="_Ref118740685"/>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32"/>
      <w:r>
        <w:rPr>
          <w:lang w:eastAsia="ja-JP"/>
        </w:rPr>
        <w:t xml:space="preserve"> To exceed the performance of 64QAM, an SNR of 21.5dBm is required.</w:t>
      </w:r>
      <w:bookmarkEnd w:id="33"/>
    </w:p>
    <w:p w14:paraId="63F44E4D" w14:textId="5C534930" w:rsidR="00CF4C7A" w:rsidRPr="00EF1C9E" w:rsidRDefault="00CF4C7A" w:rsidP="005C728A">
      <w:pPr>
        <w:pStyle w:val="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w:t>
      </w:r>
    </w:p>
    <w:p w14:paraId="70014DD9" w14:textId="3D55D342" w:rsidR="002639BB" w:rsidRDefault="002639BB" w:rsidP="00B704BD">
      <w:pPr>
        <w:pStyle w:val="43"/>
        <w:ind w:left="0" w:firstLine="0"/>
        <w:rPr>
          <w:lang w:val="en-US" w:eastAsia="zh-CN"/>
        </w:rPr>
      </w:pPr>
      <w:r w:rsidRPr="00F43A5A">
        <w:t>R4-2216350</w:t>
      </w:r>
    </w:p>
    <w:p w14:paraId="2E6CD337" w14:textId="30C42662" w:rsidR="00CF4C7A" w:rsidRPr="005C728A" w:rsidRDefault="00CF4C7A" w:rsidP="00B704BD">
      <w:pPr>
        <w:pStyle w:val="43"/>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 xml:space="preserve">50MHz channel bandwidth with 120kHz SCS and phase noise model of example2 (UE) + </w:t>
      </w:r>
      <w:proofErr w:type="gramStart"/>
      <w:r w:rsidRPr="005C728A">
        <w:rPr>
          <w:lang w:eastAsia="zh-CN"/>
        </w:rPr>
        <w:t>example2(</w:t>
      </w:r>
      <w:proofErr w:type="gramEnd"/>
      <w:r w:rsidRPr="005C728A">
        <w:rPr>
          <w:lang w:eastAsia="zh-CN"/>
        </w:rPr>
        <w:t>BS) based on above simulation assumptions.</w:t>
      </w:r>
    </w:p>
    <w:p w14:paraId="1FEFA665"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ab"/>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ab"/>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ab"/>
        <w:spacing w:beforeLines="50" w:before="120" w:after="360"/>
        <w:ind w:left="0"/>
        <w:jc w:val="center"/>
        <w:rPr>
          <w:b/>
          <w:lang w:eastAsia="zh-CN"/>
        </w:rPr>
      </w:pPr>
    </w:p>
    <w:p w14:paraId="50FA61A9" w14:textId="5BCEAC7F" w:rsidR="00CF4C7A" w:rsidRDefault="00CF4C7A" w:rsidP="00CF4C7A">
      <w:pPr>
        <w:pStyle w:val="ab"/>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Default="00CF4C7A" w:rsidP="005C728A">
      <w:pPr>
        <w:pStyle w:val="ab"/>
        <w:spacing w:beforeLines="200" w:before="480" w:afterLines="200" w:after="48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ab"/>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ab"/>
        <w:spacing w:beforeLines="150" w:before="360" w:afterLines="150" w:after="360"/>
        <w:ind w:left="0"/>
        <w:jc w:val="center"/>
        <w:rPr>
          <w:b/>
          <w:lang w:eastAsia="zh-CN"/>
        </w:rPr>
      </w:pPr>
    </w:p>
    <w:p w14:paraId="7D92ED25" w14:textId="77777777" w:rsidR="00CF4C7A" w:rsidRPr="00896C86" w:rsidRDefault="00CF4C7A" w:rsidP="00CF4C7A">
      <w:pPr>
        <w:pStyle w:val="ab"/>
        <w:ind w:left="0"/>
        <w:jc w:val="center"/>
        <w:rPr>
          <w:b/>
          <w:lang w:eastAsia="zh-CN"/>
        </w:rPr>
      </w:pPr>
    </w:p>
    <w:p w14:paraId="08A09403" w14:textId="77777777" w:rsidR="00CF4C7A" w:rsidRDefault="00CF4C7A" w:rsidP="00CF4C7A">
      <w:pPr>
        <w:pStyle w:val="ab"/>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ab"/>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896C86"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w:t>
      </w:r>
      <w:r w:rsidR="00254162">
        <w:rPr>
          <w:b/>
          <w:lang w:eastAsia="zh-CN"/>
        </w:rPr>
        <w:t xml:space="preserve"> 5.2.2.7</w:t>
      </w:r>
      <w:r w:rsidRPr="00896C86">
        <w:rPr>
          <w:b/>
          <w:lang w:eastAsia="zh-CN"/>
        </w:rPr>
        <w:t>-</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ab"/>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EE43E5"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ab"/>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ab"/>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34" w:name="OLE_LINK52"/>
      <w:bookmarkStart w:id="35" w:name="OLE_LINK53"/>
      <w:r>
        <w:rPr>
          <w:b/>
          <w:lang w:eastAsia="zh-CN"/>
        </w:rPr>
        <w:t xml:space="preserve"> CP-OFDM</w:t>
      </w:r>
      <w:bookmarkEnd w:id="34"/>
      <w:bookmarkEnd w:id="35"/>
    </w:p>
    <w:p w14:paraId="43BCE5FE"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ab"/>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ab"/>
        <w:ind w:left="360"/>
      </w:pPr>
    </w:p>
    <w:p w14:paraId="12AC13DC" w14:textId="139AE900"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ab"/>
        <w:ind w:left="0"/>
        <w:rPr>
          <w:lang w:val="en-US"/>
        </w:rPr>
      </w:pPr>
    </w:p>
    <w:p w14:paraId="18E368DF"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ab"/>
        <w:ind w:left="360"/>
        <w:rPr>
          <w:lang w:val="en-US" w:eastAsia="zh-CN"/>
        </w:rPr>
      </w:pPr>
    </w:p>
    <w:p w14:paraId="7883BFA2" w14:textId="2C4F4E91"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Default="00CF4C7A" w:rsidP="00CF4C7A">
      <w:pPr>
        <w:pStyle w:val="ab"/>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ab"/>
        <w:ind w:left="0"/>
        <w:rPr>
          <w:lang w:val="en-US" w:eastAsia="zh-CN"/>
        </w:rPr>
      </w:pPr>
    </w:p>
    <w:p w14:paraId="553D3B7A" w14:textId="114777AA"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Default="00CF4C7A" w:rsidP="00CF4C7A">
      <w:pPr>
        <w:pStyle w:val="ab"/>
        <w:ind w:left="0"/>
        <w:jc w:val="center"/>
        <w:rPr>
          <w:noProof/>
          <w:lang w:val="en-US" w:eastAsia="zh-CN"/>
        </w:rPr>
      </w:pPr>
      <w:bookmarkStart w:id="36" w:name="OLE_LINK54"/>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36"/>
    <w:p w14:paraId="3BE839DE" w14:textId="77777777" w:rsidR="00CF4C7A" w:rsidRPr="00D85DCF" w:rsidRDefault="00CF4C7A" w:rsidP="00CF4C7A">
      <w:pPr>
        <w:pStyle w:val="ab"/>
        <w:ind w:left="0"/>
        <w:jc w:val="center"/>
        <w:rPr>
          <w:noProof/>
          <w:lang w:val="en-US" w:eastAsia="zh-CN"/>
        </w:rPr>
      </w:pPr>
    </w:p>
    <w:p w14:paraId="5700D0DD" w14:textId="77777777" w:rsidR="00CF4C7A" w:rsidRPr="00D85DCF" w:rsidRDefault="00CF4C7A" w:rsidP="00CF4C7A">
      <w:pPr>
        <w:pStyle w:val="ab"/>
        <w:ind w:left="360"/>
        <w:rPr>
          <w:lang w:val="en-US" w:eastAsia="zh-CN"/>
        </w:rPr>
      </w:pPr>
    </w:p>
    <w:p w14:paraId="5559989C"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ab"/>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661CB2D1" w:rsidR="00CF4C7A" w:rsidRPr="005C728A" w:rsidRDefault="00CF4C7A" w:rsidP="005C728A">
      <w:pPr>
        <w:pStyle w:val="af8"/>
        <w:rPr>
          <w:lang w:eastAsia="zh-CN"/>
        </w:rPr>
      </w:pPr>
      <w:r w:rsidRPr="005C728A">
        <w:rPr>
          <w:sz w:val="20"/>
          <w:lang w:eastAsia="zh-CN"/>
        </w:rPr>
        <w:t xml:space="preserve">From the simulation results, table </w:t>
      </w:r>
      <w:r w:rsidR="00254162" w:rsidRPr="00672EED">
        <w:rPr>
          <w:sz w:val="20"/>
          <w:lang w:eastAsia="zh-CN"/>
        </w:rPr>
        <w:t>5.2.2.7</w:t>
      </w:r>
      <w:r w:rsidRPr="005C728A">
        <w:rPr>
          <w:sz w:val="20"/>
          <w:lang w:eastAsia="zh-CN"/>
        </w:rPr>
        <w:t>-1 summary the SNR required to achieve gains for 256QAM compare to 64QAM:</w:t>
      </w:r>
    </w:p>
    <w:p w14:paraId="7ED7FA1E" w14:textId="336F8788" w:rsidR="00CF4C7A" w:rsidRPr="00357321" w:rsidRDefault="00CF4C7A" w:rsidP="00CF4C7A">
      <w:pPr>
        <w:pStyle w:val="ab"/>
        <w:spacing w:beforeLines="150" w:before="360" w:after="360" w:line="360" w:lineRule="auto"/>
        <w:ind w:left="357"/>
        <w:jc w:val="center"/>
        <w:rPr>
          <w:b/>
          <w:lang w:eastAsia="zh-CN"/>
        </w:rPr>
      </w:pPr>
      <w:r w:rsidRPr="008F0E00">
        <w:rPr>
          <w:b/>
          <w:lang w:eastAsia="zh-CN"/>
        </w:rPr>
        <w:t>Table</w:t>
      </w:r>
      <w:r w:rsidR="00254162">
        <w:rPr>
          <w:b/>
          <w:lang w:eastAsia="zh-CN"/>
        </w:rPr>
        <w:t xml:space="preserve"> 5.2.2.7</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ab"/>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ab"/>
              <w:spacing w:after="0"/>
              <w:ind w:left="0"/>
              <w:jc w:val="center"/>
              <w:rPr>
                <w:lang w:eastAsia="zh-CN" w:bidi="hi-IN"/>
              </w:rPr>
            </w:pPr>
            <w:r w:rsidRPr="00B96E1F">
              <w:rPr>
                <w:rFonts w:eastAsia="宋体"/>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ab"/>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ab"/>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ab"/>
              <w:spacing w:after="0"/>
              <w:ind w:left="0"/>
              <w:rPr>
                <w:lang w:eastAsia="zh-CN" w:bidi="hi-IN"/>
              </w:rPr>
            </w:pPr>
            <w:bookmarkStart w:id="37"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ab"/>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ab"/>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ab"/>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ab"/>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ab"/>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ab"/>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ab"/>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ab"/>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ab"/>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ab"/>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ab"/>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ab"/>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ab"/>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ab"/>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ab"/>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ab"/>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ab"/>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ab"/>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ab"/>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ab"/>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ab"/>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ab"/>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ab"/>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ab"/>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ab"/>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ab"/>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ab"/>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ab"/>
              <w:spacing w:after="0"/>
              <w:ind w:left="0"/>
              <w:rPr>
                <w:lang w:eastAsia="zh-CN" w:bidi="hi-IN"/>
              </w:rPr>
            </w:pPr>
            <w:r w:rsidRPr="00A1734C">
              <w:rPr>
                <w:rFonts w:hint="eastAsia"/>
                <w:lang w:eastAsia="zh-CN" w:bidi="hi-IN"/>
              </w:rPr>
              <w:lastRenderedPageBreak/>
              <w:t>T</w:t>
            </w:r>
            <w:r w:rsidRPr="00A1734C">
              <w:rPr>
                <w:lang w:eastAsia="zh-CN" w:bidi="hi-IN"/>
              </w:rPr>
              <w:t>DL-D</w:t>
            </w:r>
          </w:p>
          <w:p w14:paraId="1423E0FA"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3F7A8D72"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ab"/>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ab"/>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ab"/>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ab"/>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ab"/>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ab"/>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ab"/>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ab"/>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ab"/>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ab"/>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ab"/>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ab"/>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ab"/>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ab"/>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ab"/>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ab"/>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ab"/>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ab"/>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ab"/>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ab"/>
              <w:spacing w:after="0"/>
              <w:ind w:left="0"/>
              <w:rPr>
                <w:lang w:eastAsia="zh-CN" w:bidi="hi-IN"/>
              </w:rPr>
            </w:pPr>
            <w:r>
              <w:t>- means the related simulations haven’t been done due to time limit.</w:t>
            </w:r>
          </w:p>
        </w:tc>
      </w:tr>
      <w:bookmarkEnd w:id="37"/>
    </w:tbl>
    <w:p w14:paraId="074B2C66" w14:textId="77777777" w:rsidR="00CF4C7A" w:rsidRDefault="00CF4C7A" w:rsidP="00CF4C7A">
      <w:pPr>
        <w:pStyle w:val="ab"/>
        <w:ind w:left="0"/>
        <w:contextualSpacing w:val="0"/>
        <w:rPr>
          <w:lang w:eastAsia="zh-CN"/>
        </w:rPr>
      </w:pPr>
    </w:p>
    <w:p w14:paraId="69F2E6FF" w14:textId="77777777" w:rsidR="00CF4C7A" w:rsidRDefault="00CF4C7A" w:rsidP="00CF4C7A">
      <w:pPr>
        <w:pStyle w:val="ab"/>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af8"/>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af8"/>
        <w:rPr>
          <w:lang w:eastAsia="zh-CN"/>
        </w:rPr>
      </w:pPr>
      <w:r w:rsidRPr="005C728A">
        <w:rPr>
          <w:sz w:val="20"/>
          <w:lang w:eastAsia="zh-CN"/>
        </w:rPr>
        <w:t xml:space="preserve">For AWGN channel with 3.5% </w:t>
      </w:r>
      <w:proofErr w:type="spellStart"/>
      <w:r w:rsidRPr="005C728A">
        <w:rPr>
          <w:sz w:val="20"/>
          <w:lang w:eastAsia="zh-CN"/>
        </w:rPr>
        <w:t>Tx</w:t>
      </w:r>
      <w:proofErr w:type="spellEnd"/>
      <w:r w:rsidRPr="005C728A">
        <w:rPr>
          <w:sz w:val="20"/>
          <w:lang w:eastAsia="zh-CN"/>
        </w:rPr>
        <w:t xml:space="preserve"> EVM+3.5% Rx EVM, a SNR of &gt;19.5 dB is needed for 29GHz, a SNR of &gt;21.1 dB is needed for 39GHz and a SNR of &gt;23.6 dB is needed for 48GHz.</w:t>
      </w:r>
    </w:p>
    <w:p w14:paraId="6E6D06CE" w14:textId="5B448C35" w:rsidR="00CF4C7A" w:rsidRDefault="00CF4C7A" w:rsidP="005C728A">
      <w:pPr>
        <w:pStyle w:val="af8"/>
        <w:rPr>
          <w:sz w:val="20"/>
          <w:lang w:eastAsia="zh-CN"/>
        </w:rPr>
      </w:pPr>
      <w:r w:rsidRPr="005C728A">
        <w:rPr>
          <w:sz w:val="20"/>
          <w:lang w:eastAsia="zh-CN"/>
        </w:rPr>
        <w:t xml:space="preserve">For TDL-A and TDL-D fading channel with 3.5% </w:t>
      </w:r>
      <w:proofErr w:type="spellStart"/>
      <w:r w:rsidRPr="005C728A">
        <w:rPr>
          <w:sz w:val="20"/>
          <w:lang w:eastAsia="zh-CN"/>
        </w:rPr>
        <w:t>Tx</w:t>
      </w:r>
      <w:proofErr w:type="spellEnd"/>
      <w:r w:rsidRPr="005C728A">
        <w:rPr>
          <w:sz w:val="20"/>
          <w:lang w:eastAsia="zh-CN"/>
        </w:rPr>
        <w:t xml:space="preserve">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 xml:space="preserve">example2 (UE) + </w:t>
      </w:r>
      <w:proofErr w:type="gramStart"/>
      <w:r w:rsidRPr="00AA05B1">
        <w:rPr>
          <w:lang w:eastAsia="ja-JP" w:bidi="hi-IN"/>
        </w:rPr>
        <w:t>example2(</w:t>
      </w:r>
      <w:proofErr w:type="gramEnd"/>
      <w:r w:rsidRPr="00AA05B1">
        <w:rPr>
          <w:lang w:eastAsia="ja-JP" w:bidi="hi-IN"/>
        </w:rPr>
        <w:t>BS)</w:t>
      </w:r>
      <w:r>
        <w:rPr>
          <w:lang w:eastAsia="ja-JP" w:bidi="hi-IN"/>
        </w:rPr>
        <w:t xml:space="preserve"> based on the agreed simulation assumptions [2].</w:t>
      </w:r>
    </w:p>
    <w:p w14:paraId="6E51225A"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ab"/>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ab"/>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ab"/>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ab"/>
        <w:spacing w:beforeLines="150" w:before="360" w:afterLines="150" w:after="360"/>
        <w:ind w:left="0"/>
        <w:jc w:val="center"/>
        <w:rPr>
          <w:b/>
          <w:lang w:eastAsia="zh-CN"/>
        </w:rPr>
      </w:pPr>
    </w:p>
    <w:p w14:paraId="288A228C"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565C1E23" w14:textId="77777777" w:rsidR="002639BB" w:rsidRPr="00D85DCF" w:rsidRDefault="002639BB" w:rsidP="002639BB">
      <w:pPr>
        <w:pStyle w:val="ab"/>
        <w:ind w:left="0"/>
        <w:jc w:val="center"/>
        <w:rPr>
          <w:noProof/>
          <w:lang w:val="en-US" w:eastAsia="zh-CN"/>
        </w:rPr>
      </w:pPr>
    </w:p>
    <w:p w14:paraId="26FD1748" w14:textId="2149826E" w:rsidR="002639BB" w:rsidRDefault="002639BB" w:rsidP="002639BB">
      <w:pPr>
        <w:pStyle w:val="ab"/>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ab"/>
        <w:ind w:left="360"/>
        <w:jc w:val="center"/>
        <w:rPr>
          <w:lang w:eastAsia="zh-CN"/>
        </w:rPr>
      </w:pPr>
    </w:p>
    <w:p w14:paraId="131DC04A" w14:textId="1EA25543" w:rsidR="002639BB" w:rsidRDefault="002639BB" w:rsidP="002639BB">
      <w:pPr>
        <w:pStyle w:val="ab"/>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ab"/>
        <w:ind w:left="0"/>
        <w:jc w:val="center"/>
        <w:rPr>
          <w:b/>
          <w:lang w:eastAsia="zh-CN"/>
        </w:rPr>
      </w:pPr>
      <w:r w:rsidRPr="009113E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ab"/>
        <w:ind w:left="0"/>
        <w:jc w:val="center"/>
        <w:rPr>
          <w:b/>
          <w:lang w:eastAsia="zh-CN"/>
        </w:rPr>
      </w:pPr>
    </w:p>
    <w:p w14:paraId="26DA25AB" w14:textId="23EC0703"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5.2.2.7-19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ab"/>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5.2.2.7-20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ab"/>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C29E1B4" w:rsidR="002639BB" w:rsidRDefault="002639BB" w:rsidP="002639BB">
      <w:pPr>
        <w:pStyle w:val="ab"/>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w:t>
      </w:r>
      <w:r w:rsidR="00254162">
        <w:rPr>
          <w:b/>
          <w:lang w:eastAsia="zh-CN"/>
        </w:rPr>
        <w:t>5.2.2.7-2</w:t>
      </w:r>
      <w:r>
        <w:rPr>
          <w:lang w:eastAsia="zh-CN"/>
        </w:rPr>
        <w:t xml:space="preserve"> updated the </w:t>
      </w:r>
      <w:r w:rsidRPr="009D4426">
        <w:rPr>
          <w:lang w:eastAsia="zh-CN"/>
        </w:rPr>
        <w:t xml:space="preserve">SNR required to achieve gains for 256QAM </w:t>
      </w:r>
      <w:r>
        <w:rPr>
          <w:lang w:eastAsia="zh-CN"/>
        </w:rPr>
        <w:t>compare to 64QAM:</w:t>
      </w:r>
    </w:p>
    <w:p w14:paraId="5C755ABA" w14:textId="1EEFF5D5" w:rsidR="002639BB" w:rsidRDefault="002639BB" w:rsidP="002639BB">
      <w:pPr>
        <w:pStyle w:val="ab"/>
        <w:spacing w:beforeLines="150" w:before="360" w:after="360" w:line="360" w:lineRule="auto"/>
        <w:ind w:left="357"/>
        <w:jc w:val="center"/>
        <w:rPr>
          <w:b/>
          <w:lang w:eastAsia="zh-CN"/>
        </w:rPr>
      </w:pPr>
      <w:r w:rsidRPr="008F0E00">
        <w:rPr>
          <w:b/>
          <w:lang w:eastAsia="zh-CN"/>
        </w:rPr>
        <w:t xml:space="preserve">Table </w:t>
      </w:r>
      <w:r w:rsidR="00254162">
        <w:rPr>
          <w:b/>
          <w:lang w:eastAsia="zh-CN"/>
        </w:rPr>
        <w:t>5.2.2.7-2</w:t>
      </w:r>
      <w:r w:rsidRPr="008F0E00">
        <w:rPr>
          <w:b/>
          <w:lang w:eastAsia="zh-CN"/>
        </w:rPr>
        <w:t xml:space="preserve">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ab"/>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976D94">
        <w:trPr>
          <w:trHeight w:val="694"/>
          <w:jc w:val="center"/>
        </w:trPr>
        <w:tc>
          <w:tcPr>
            <w:tcW w:w="2859" w:type="dxa"/>
            <w:gridSpan w:val="3"/>
            <w:shd w:val="clear" w:color="auto" w:fill="auto"/>
            <w:vAlign w:val="center"/>
          </w:tcPr>
          <w:p w14:paraId="66CDE2FC" w14:textId="77777777" w:rsidR="002639BB" w:rsidRPr="00441A21" w:rsidRDefault="002639BB" w:rsidP="00976D94">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976D94">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976D94">
        <w:trPr>
          <w:trHeight w:val="694"/>
          <w:jc w:val="center"/>
        </w:trPr>
        <w:tc>
          <w:tcPr>
            <w:tcW w:w="1016" w:type="dxa"/>
            <w:shd w:val="clear" w:color="auto" w:fill="auto"/>
            <w:vAlign w:val="center"/>
          </w:tcPr>
          <w:p w14:paraId="53492E7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976D94">
        <w:trPr>
          <w:trHeight w:val="51"/>
          <w:jc w:val="center"/>
        </w:trPr>
        <w:tc>
          <w:tcPr>
            <w:tcW w:w="1016" w:type="dxa"/>
            <w:vMerge w:val="restart"/>
            <w:shd w:val="clear" w:color="auto" w:fill="auto"/>
            <w:vAlign w:val="center"/>
          </w:tcPr>
          <w:p w14:paraId="41F0708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976D94">
        <w:trPr>
          <w:trHeight w:val="141"/>
          <w:jc w:val="center"/>
        </w:trPr>
        <w:tc>
          <w:tcPr>
            <w:tcW w:w="1016" w:type="dxa"/>
            <w:vMerge/>
            <w:shd w:val="clear" w:color="auto" w:fill="auto"/>
            <w:vAlign w:val="center"/>
          </w:tcPr>
          <w:p w14:paraId="0EA07E46"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976D94">
        <w:trPr>
          <w:trHeight w:val="299"/>
          <w:jc w:val="center"/>
        </w:trPr>
        <w:tc>
          <w:tcPr>
            <w:tcW w:w="1016" w:type="dxa"/>
            <w:vMerge/>
            <w:shd w:val="clear" w:color="auto" w:fill="auto"/>
            <w:vAlign w:val="center"/>
          </w:tcPr>
          <w:p w14:paraId="1CF8716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976D94">
        <w:trPr>
          <w:trHeight w:val="139"/>
          <w:jc w:val="center"/>
        </w:trPr>
        <w:tc>
          <w:tcPr>
            <w:tcW w:w="1016" w:type="dxa"/>
            <w:vMerge/>
            <w:shd w:val="clear" w:color="auto" w:fill="auto"/>
            <w:vAlign w:val="center"/>
          </w:tcPr>
          <w:p w14:paraId="0D89972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976D94">
        <w:trPr>
          <w:trHeight w:val="293"/>
          <w:jc w:val="center"/>
        </w:trPr>
        <w:tc>
          <w:tcPr>
            <w:tcW w:w="1016" w:type="dxa"/>
            <w:vMerge w:val="restart"/>
            <w:shd w:val="clear" w:color="auto" w:fill="auto"/>
            <w:vAlign w:val="center"/>
          </w:tcPr>
          <w:p w14:paraId="36CC674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976D94">
        <w:trPr>
          <w:trHeight w:val="293"/>
          <w:jc w:val="center"/>
        </w:trPr>
        <w:tc>
          <w:tcPr>
            <w:tcW w:w="1016" w:type="dxa"/>
            <w:vMerge/>
            <w:shd w:val="clear" w:color="auto" w:fill="auto"/>
            <w:vAlign w:val="center"/>
          </w:tcPr>
          <w:p w14:paraId="726E45A9"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976D94">
        <w:trPr>
          <w:trHeight w:val="299"/>
          <w:jc w:val="center"/>
        </w:trPr>
        <w:tc>
          <w:tcPr>
            <w:tcW w:w="1016" w:type="dxa"/>
            <w:vMerge/>
            <w:shd w:val="clear" w:color="auto" w:fill="auto"/>
            <w:vAlign w:val="center"/>
          </w:tcPr>
          <w:p w14:paraId="480B57D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976D94">
        <w:trPr>
          <w:trHeight w:val="299"/>
          <w:jc w:val="center"/>
        </w:trPr>
        <w:tc>
          <w:tcPr>
            <w:tcW w:w="1016" w:type="dxa"/>
            <w:vMerge/>
            <w:shd w:val="clear" w:color="auto" w:fill="auto"/>
            <w:vAlign w:val="center"/>
          </w:tcPr>
          <w:p w14:paraId="77F9F96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976D94">
        <w:trPr>
          <w:trHeight w:val="299"/>
          <w:jc w:val="center"/>
        </w:trPr>
        <w:tc>
          <w:tcPr>
            <w:tcW w:w="1016" w:type="dxa"/>
            <w:vMerge w:val="restart"/>
            <w:shd w:val="clear" w:color="auto" w:fill="auto"/>
            <w:vAlign w:val="center"/>
          </w:tcPr>
          <w:p w14:paraId="5B3376A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976D94">
        <w:trPr>
          <w:trHeight w:val="299"/>
          <w:jc w:val="center"/>
        </w:trPr>
        <w:tc>
          <w:tcPr>
            <w:tcW w:w="1016" w:type="dxa"/>
            <w:vMerge/>
            <w:shd w:val="clear" w:color="auto" w:fill="auto"/>
            <w:vAlign w:val="center"/>
          </w:tcPr>
          <w:p w14:paraId="646F79C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976D94">
        <w:trPr>
          <w:trHeight w:val="123"/>
          <w:jc w:val="center"/>
        </w:trPr>
        <w:tc>
          <w:tcPr>
            <w:tcW w:w="1016" w:type="dxa"/>
            <w:vMerge/>
            <w:shd w:val="clear" w:color="auto" w:fill="auto"/>
            <w:vAlign w:val="center"/>
          </w:tcPr>
          <w:p w14:paraId="1EC0522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976D94">
        <w:trPr>
          <w:trHeight w:val="123"/>
          <w:jc w:val="center"/>
        </w:trPr>
        <w:tc>
          <w:tcPr>
            <w:tcW w:w="1016" w:type="dxa"/>
            <w:vMerge/>
            <w:shd w:val="clear" w:color="auto" w:fill="auto"/>
            <w:vAlign w:val="center"/>
          </w:tcPr>
          <w:p w14:paraId="5909533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af8"/>
        <w:rPr>
          <w:lang w:eastAsia="zh-CN"/>
        </w:rPr>
      </w:pPr>
    </w:p>
    <w:p w14:paraId="67AB1162" w14:textId="76B6A579" w:rsidR="00CF4C7A" w:rsidRPr="00EF1C9E" w:rsidRDefault="00CF4C7A" w:rsidP="005C728A">
      <w:pPr>
        <w:pStyle w:val="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w:t>
      </w:r>
    </w:p>
    <w:p w14:paraId="61FE367C" w14:textId="7654269B" w:rsidR="002639BB" w:rsidRDefault="002639BB" w:rsidP="00B704BD">
      <w:pPr>
        <w:pStyle w:val="43"/>
        <w:ind w:left="0" w:firstLine="0"/>
        <w:rPr>
          <w:lang w:val="en-US" w:eastAsia="zh-CN"/>
        </w:rPr>
      </w:pPr>
      <w:r w:rsidRPr="00F43A5A">
        <w:t>R4-2216426</w:t>
      </w:r>
    </w:p>
    <w:p w14:paraId="28C6C2E1" w14:textId="5603700E" w:rsidR="00CF4C7A" w:rsidRPr="005C728A" w:rsidRDefault="00CF4C7A" w:rsidP="00B704BD">
      <w:pPr>
        <w:pStyle w:val="43"/>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w:t>
      </w:r>
      <w:r w:rsidR="00254162">
        <w:rPr>
          <w:lang w:val="en-US" w:eastAsia="zh-CN"/>
        </w:rPr>
        <w:t>5.2.2.1</w:t>
      </w:r>
      <w:r w:rsidRPr="005C728A">
        <w:rPr>
          <w:lang w:val="en-US" w:eastAsia="zh-CN"/>
        </w:rPr>
        <w:t>, and the parameters used in this simulation are marked in red. The throughput curves for CP-OFDM Rank1 transmission are listed in figure</w:t>
      </w:r>
      <w:r w:rsidRPr="00254162">
        <w:rPr>
          <w:lang w:val="en-US" w:eastAsia="zh-CN"/>
        </w:rPr>
        <w:t xml:space="preserve"> </w:t>
      </w:r>
      <w:r w:rsidR="00254162" w:rsidRPr="00672EED">
        <w:rPr>
          <w:lang w:eastAsia="zh-CN"/>
        </w:rPr>
        <w:t>5.2.2.8-</w:t>
      </w:r>
      <w:r w:rsidRPr="005C728A">
        <w:rPr>
          <w:lang w:val="en-US" w:eastAsia="zh-CN"/>
        </w:rPr>
        <w:t xml:space="preserve">1~ </w:t>
      </w:r>
      <w:proofErr w:type="gramStart"/>
      <w:r w:rsidRPr="005C728A">
        <w:rPr>
          <w:lang w:val="en-US" w:eastAsia="zh-CN"/>
        </w:rPr>
        <w:t xml:space="preserve">figure </w:t>
      </w:r>
      <w:r w:rsidR="00254162" w:rsidRPr="00254162">
        <w:rPr>
          <w:lang w:val="en-US" w:eastAsia="zh-CN"/>
        </w:rPr>
        <w:t xml:space="preserve"> </w:t>
      </w:r>
      <w:r w:rsidR="00254162" w:rsidRPr="004D380A">
        <w:rPr>
          <w:lang w:eastAsia="zh-CN"/>
        </w:rPr>
        <w:t>5.2.2.8</w:t>
      </w:r>
      <w:proofErr w:type="gramEnd"/>
      <w:r w:rsidR="00254162" w:rsidRPr="004D380A">
        <w:rPr>
          <w:lang w:eastAsia="zh-CN"/>
        </w:rPr>
        <w:t>-</w:t>
      </w:r>
      <w:r w:rsidRPr="005C728A">
        <w:rPr>
          <w:lang w:val="en-US" w:eastAsia="zh-CN"/>
        </w:rPr>
        <w:t>9 for reference.</w:t>
      </w:r>
    </w:p>
    <w:p w14:paraId="6C2F0941" w14:textId="77777777" w:rsidR="00CF4C7A" w:rsidRDefault="00CF4C7A" w:rsidP="00CF4C7A">
      <w:pPr>
        <w:adjustRightInd w:val="0"/>
        <w:snapToGrid w:val="0"/>
        <w:spacing w:after="0"/>
        <w:rPr>
          <w:rFonts w:eastAsia="宋体"/>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Default="00CF4C7A" w:rsidP="00CF4C7A">
      <w:pPr>
        <w:jc w:val="center"/>
        <w:rPr>
          <w:b/>
          <w:lang w:eastAsia="zh-CN"/>
        </w:rPr>
      </w:pPr>
      <w:proofErr w:type="gramStart"/>
      <w:r>
        <w:rPr>
          <w:b/>
          <w:lang w:eastAsia="zh-CN"/>
        </w:rPr>
        <w:t xml:space="preserve">Figure </w:t>
      </w:r>
      <w:r w:rsidR="00254162" w:rsidRPr="00254162">
        <w:rPr>
          <w:lang w:val="en-US" w:eastAsia="zh-CN"/>
        </w:rPr>
        <w:t xml:space="preserve"> </w:t>
      </w:r>
      <w:r w:rsidR="00254162" w:rsidRPr="00672EED">
        <w:rPr>
          <w:b/>
          <w:lang w:eastAsia="zh-CN"/>
        </w:rPr>
        <w:t>5.2.2.8</w:t>
      </w:r>
      <w:proofErr w:type="gramEnd"/>
      <w:r w:rsidR="00254162" w:rsidRPr="00672EED">
        <w:rPr>
          <w:b/>
          <w:lang w:eastAsia="zh-CN"/>
        </w:rPr>
        <w:t>-</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宋体"/>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Default="00CF4C7A" w:rsidP="00CF4C7A">
      <w:pPr>
        <w:jc w:val="center"/>
        <w:rPr>
          <w:lang w:eastAsia="zh-CN"/>
        </w:rPr>
      </w:pPr>
      <w:r>
        <w:rPr>
          <w:b/>
          <w:lang w:eastAsia="zh-CN"/>
        </w:rPr>
        <w:t xml:space="preserve">Figure </w:t>
      </w:r>
      <w:r w:rsidR="00254162" w:rsidRPr="004D380A">
        <w:rPr>
          <w:b/>
          <w:lang w:eastAsia="zh-CN"/>
        </w:rPr>
        <w:t>5.2.2.8-</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5C728A" w:rsidRDefault="00CF4C7A" w:rsidP="005C728A">
      <w:pPr>
        <w:jc w:val="center"/>
        <w:rPr>
          <w:rFonts w:eastAsia="MS Mincho"/>
          <w:sz w:val="21"/>
          <w:szCs w:val="21"/>
        </w:rPr>
      </w:pPr>
      <w:r>
        <w:rPr>
          <w:b/>
          <w:lang w:eastAsia="zh-CN"/>
        </w:rPr>
        <w:t xml:space="preserve">Figure </w:t>
      </w:r>
      <w:r w:rsidR="00254162" w:rsidRPr="004D380A">
        <w:rPr>
          <w:b/>
          <w:lang w:eastAsia="zh-CN"/>
        </w:rPr>
        <w:t>5.2.2.8-</w:t>
      </w:r>
      <w:r>
        <w:rPr>
          <w:rFonts w:hint="eastAsia"/>
          <w:b/>
          <w:lang w:val="en-US" w:eastAsia="zh-CN"/>
        </w:rPr>
        <w:t>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D06A3E1" w:rsidR="00CF4C7A" w:rsidRDefault="00CF4C7A" w:rsidP="00CF4C7A">
      <w:pPr>
        <w:tabs>
          <w:tab w:val="left" w:pos="0"/>
        </w:tabs>
        <w:spacing w:before="120" w:after="120"/>
        <w:jc w:val="both"/>
        <w:rPr>
          <w:rFonts w:eastAsia="宋体"/>
          <w:lang w:eastAsia="zh-CN" w:bidi="hi-IN"/>
        </w:rPr>
      </w:pPr>
      <w:r>
        <w:rPr>
          <w:rFonts w:eastAsia="宋体" w:hint="eastAsia"/>
          <w:lang w:val="en-US" w:eastAsia="zh-CN" w:bidi="hi-IN"/>
        </w:rPr>
        <w:t xml:space="preserve">The target SNR values are summarized in table </w:t>
      </w:r>
      <w:r w:rsidR="00254162" w:rsidRPr="00672EED">
        <w:rPr>
          <w:lang w:eastAsia="zh-CN"/>
        </w:rPr>
        <w:t>5.2.2.8-</w:t>
      </w:r>
      <w:r>
        <w:rPr>
          <w:rFonts w:eastAsia="宋体" w:hint="eastAsia"/>
          <w:lang w:val="en-US" w:eastAsia="zh-CN" w:bidi="hi-IN"/>
        </w:rPr>
        <w:t xml:space="preserve">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w:t>
      </w:r>
    </w:p>
    <w:p w14:paraId="2E2F5878" w14:textId="48599585" w:rsidR="00CF4C7A" w:rsidRDefault="00CF4C7A" w:rsidP="00CF4C7A">
      <w:pPr>
        <w:tabs>
          <w:tab w:val="left" w:pos="0"/>
        </w:tabs>
        <w:spacing w:before="120" w:after="120"/>
        <w:jc w:val="center"/>
        <w:rPr>
          <w:rFonts w:eastAsia="宋体"/>
          <w:lang w:eastAsia="zh-CN" w:bidi="hi-IN"/>
        </w:rPr>
      </w:pPr>
      <w:r>
        <w:rPr>
          <w:rFonts w:eastAsia="宋体" w:hint="eastAsia"/>
          <w:lang w:val="en-US" w:eastAsia="zh-CN" w:bidi="hi-IN"/>
        </w:rPr>
        <w:t xml:space="preserve">Table </w:t>
      </w:r>
      <w:r w:rsidR="00254162" w:rsidRPr="004D380A">
        <w:rPr>
          <w:lang w:eastAsia="zh-CN"/>
        </w:rPr>
        <w:t>5.2.2.8-</w:t>
      </w:r>
      <w:r>
        <w:rPr>
          <w:rFonts w:eastAsia="宋体" w:hint="eastAsia"/>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23.4</w:t>
            </w:r>
            <w:r w:rsidRPr="00C262FE">
              <w:rPr>
                <w:rFonts w:eastAsia="宋体"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23.7</w:t>
            </w:r>
            <w:r w:rsidRPr="00C262FE">
              <w:rPr>
                <w:rFonts w:eastAsia="宋体"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30.</w:t>
            </w:r>
            <w:r w:rsidRPr="00C262FE">
              <w:rPr>
                <w:rFonts w:eastAsia="宋体"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宋体"/>
          <w:bCs/>
          <w:lang w:eastAsia="zh-CN"/>
        </w:rPr>
      </w:pPr>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p>
    <w:p w14:paraId="74F8F3D2" w14:textId="77777777" w:rsidR="00CF4C7A" w:rsidRPr="005C728A" w:rsidRDefault="00CF4C7A" w:rsidP="00CF4C7A">
      <w:pPr>
        <w:spacing w:after="120"/>
        <w:rPr>
          <w:rFonts w:eastAsia="宋体"/>
          <w:lang w:eastAsia="zh-CN"/>
        </w:rPr>
      </w:pPr>
      <w:bookmarkStart w:id="38" w:name="OLE_LINK11"/>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29GHz:</w:t>
      </w:r>
    </w:p>
    <w:p w14:paraId="0DAEBAC6" w14:textId="77777777" w:rsidR="00CF4C7A" w:rsidRPr="005C728A" w:rsidRDefault="00CF4C7A" w:rsidP="00CF4C7A">
      <w:pPr>
        <w:spacing w:after="120"/>
        <w:rPr>
          <w:rFonts w:eastAsia="宋体"/>
          <w:lang w:eastAsia="zh-CN"/>
        </w:rPr>
      </w:pPr>
      <w:r w:rsidRPr="005C728A">
        <w:rPr>
          <w:rFonts w:eastAsia="宋体"/>
          <w:lang w:val="en-US" w:eastAsia="zh-CN"/>
        </w:rPr>
        <w:t xml:space="preserve">256QAM performance gain can be expected </w:t>
      </w:r>
      <w:bookmarkStart w:id="39" w:name="OLE_LINK9"/>
      <w:r w:rsidRPr="005C728A">
        <w:rPr>
          <w:rFonts w:eastAsia="宋体"/>
          <w:lang w:val="en-US" w:eastAsia="zh-CN"/>
        </w:rPr>
        <w:t>in the following cases:</w:t>
      </w:r>
      <w:bookmarkEnd w:id="39"/>
    </w:p>
    <w:bookmarkEnd w:id="38"/>
    <w:p w14:paraId="033FFE99"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AWGN and TDL-D channel, </w:t>
      </w:r>
    </w:p>
    <w:p w14:paraId="4916DDB1"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宋体"/>
          <w:lang w:eastAsia="zh-CN"/>
        </w:rPr>
      </w:pPr>
      <w:bookmarkStart w:id="40" w:name="OLE_LINK14"/>
      <w:r w:rsidRPr="005C728A">
        <w:rPr>
          <w:rFonts w:eastAsia="宋体"/>
          <w:lang w:val="en-US" w:eastAsia="zh-CN"/>
        </w:rPr>
        <w:lastRenderedPageBreak/>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bookmarkEnd w:id="40"/>
    <w:p w14:paraId="34AFC5D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TDL-A channel when </w:t>
      </w:r>
      <w:proofErr w:type="gramStart"/>
      <w:r w:rsidRPr="005C728A">
        <w:rPr>
          <w:rFonts w:eastAsia="宋体"/>
          <w:lang w:val="en-US" w:eastAsia="zh-CN"/>
        </w:rPr>
        <w:t>MCS23(</w:t>
      </w:r>
      <w:proofErr w:type="gramEnd"/>
      <w:r w:rsidRPr="005C728A">
        <w:rPr>
          <w:rFonts w:eastAsia="宋体"/>
          <w:lang w:val="en-US" w:eastAsia="zh-CN"/>
        </w:rPr>
        <w:t xml:space="preserve">256QAM)/MCS24(64QAM) and EVM4.0+4.0 are selected. </w:t>
      </w:r>
    </w:p>
    <w:p w14:paraId="5645CE67" w14:textId="77777777" w:rsidR="00CF4C7A" w:rsidRPr="005C728A" w:rsidRDefault="00CF4C7A" w:rsidP="00CF4C7A">
      <w:pPr>
        <w:spacing w:after="120"/>
        <w:rPr>
          <w:rFonts w:eastAsia="宋体"/>
          <w:lang w:eastAsia="zh-CN"/>
        </w:rPr>
      </w:pPr>
      <w:bookmarkStart w:id="41" w:name="OLE_LINK16"/>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39GHz:</w:t>
      </w:r>
    </w:p>
    <w:bookmarkEnd w:id="41"/>
    <w:p w14:paraId="4F0C2494" w14:textId="77777777" w:rsidR="00CF4C7A" w:rsidRPr="005C728A" w:rsidRDefault="00CF4C7A" w:rsidP="00CF4C7A">
      <w:pPr>
        <w:spacing w:after="120"/>
        <w:rPr>
          <w:rFonts w:eastAsia="宋体"/>
          <w:lang w:eastAsia="zh-CN"/>
        </w:rPr>
      </w:pPr>
      <w:r w:rsidRPr="005C728A">
        <w:rPr>
          <w:rFonts w:eastAsia="宋体"/>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AWGN</w:t>
      </w:r>
    </w:p>
    <w:p w14:paraId="0B322FEF"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TDL-D and TDL-A channel when MCS21(256QAM)/MCS23(64QAM) are selected</w:t>
      </w:r>
    </w:p>
    <w:p w14:paraId="1F65A64A" w14:textId="77777777" w:rsidR="00CF4C7A" w:rsidRPr="005C728A" w:rsidRDefault="00CF4C7A" w:rsidP="00CF4C7A">
      <w:pPr>
        <w:spacing w:after="120"/>
        <w:rPr>
          <w:rFonts w:eastAsia="宋体"/>
          <w:lang w:eastAsia="zh-CN"/>
        </w:rPr>
      </w:pPr>
      <w:r w:rsidRPr="005C728A">
        <w:rPr>
          <w:rFonts w:eastAsia="宋体"/>
          <w:lang w:val="en-US" w:eastAsia="zh-CN"/>
        </w:rPr>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p w14:paraId="19A91CC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TDL-D and TDL-A channel when </w:t>
      </w:r>
      <w:proofErr w:type="gramStart"/>
      <w:r w:rsidRPr="005C728A">
        <w:rPr>
          <w:rFonts w:eastAsia="宋体"/>
          <w:lang w:val="en-US" w:eastAsia="zh-CN"/>
        </w:rPr>
        <w:t>MCS23(</w:t>
      </w:r>
      <w:proofErr w:type="gramEnd"/>
      <w:r w:rsidRPr="005C728A">
        <w:rPr>
          <w:rFonts w:eastAsia="宋体"/>
          <w:lang w:val="en-US" w:eastAsia="zh-CN"/>
        </w:rPr>
        <w:t>256QAM)/MCS24(64QAM) are selected.</w:t>
      </w:r>
    </w:p>
    <w:p w14:paraId="07C1EB78" w14:textId="77777777" w:rsidR="00CF4C7A" w:rsidRPr="008679AC" w:rsidRDefault="00CF4C7A" w:rsidP="00CF4C7A">
      <w:pPr>
        <w:jc w:val="both"/>
        <w:rPr>
          <w:rFonts w:eastAsia="宋体"/>
          <w:lang w:eastAsia="zh-CN"/>
        </w:rPr>
      </w:pPr>
      <w:r w:rsidRPr="008679AC">
        <w:rPr>
          <w:rFonts w:eastAsia="宋体"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宋体"/>
          <w:lang w:eastAsia="zh-CN"/>
        </w:rPr>
      </w:pPr>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5C728A">
        <w:rPr>
          <w:rFonts w:eastAsia="宋体"/>
          <w:lang w:val="en-US" w:eastAsia="zh-CN"/>
        </w:rPr>
        <w:t>For 48GHz:</w:t>
      </w:r>
    </w:p>
    <w:p w14:paraId="17ED115D" w14:textId="77777777" w:rsidR="00CF4C7A" w:rsidRPr="005C728A" w:rsidRDefault="00CF4C7A" w:rsidP="005C728A">
      <w:pPr>
        <w:jc w:val="both"/>
        <w:rPr>
          <w:rFonts w:eastAsia="宋体"/>
          <w:lang w:eastAsia="zh-CN"/>
        </w:rPr>
      </w:pPr>
      <w:r w:rsidRPr="005C728A">
        <w:rPr>
          <w:rFonts w:eastAsia="宋体"/>
          <w:lang w:val="en-US" w:eastAsia="zh-CN"/>
        </w:rPr>
        <w:t xml:space="preserve">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for AWGN, TDL-D and TDL-A channel for all the MCS.</w:t>
      </w:r>
    </w:p>
    <w:p w14:paraId="7FDCA668" w14:textId="77777777" w:rsidR="002639BB" w:rsidRDefault="002639BB" w:rsidP="002639BB">
      <w:pPr>
        <w:tabs>
          <w:tab w:val="left" w:pos="0"/>
        </w:tabs>
        <w:spacing w:before="120" w:after="120"/>
        <w:jc w:val="both"/>
        <w:rPr>
          <w:rFonts w:eastAsia="宋体"/>
          <w:lang w:val="en-US" w:eastAsia="zh-CN" w:bidi="hi-IN"/>
        </w:rPr>
      </w:pPr>
      <w:r>
        <w:t>R4-2218595</w:t>
      </w:r>
    </w:p>
    <w:p w14:paraId="4EE8EF86" w14:textId="46844CEF"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For MCS22 evaluation, the simulation assumptions are </w:t>
      </w:r>
      <w:r w:rsidR="00254162">
        <w:rPr>
          <w:rFonts w:eastAsia="宋体"/>
          <w:lang w:val="en-US" w:eastAsia="zh-CN" w:bidi="hi-IN"/>
        </w:rPr>
        <w:t>5.2.2.1</w:t>
      </w:r>
      <w:r>
        <w:rPr>
          <w:rFonts w:eastAsia="宋体" w:hint="eastAsia"/>
          <w:lang w:val="en-US" w:eastAsia="zh-CN" w:bidi="hi-IN"/>
        </w:rPr>
        <w:t>, and the parameters used in this simulation are marked in red. The throughput curves for MCS22 for CP-OFDM Rank1 transmission are listed in figure</w:t>
      </w:r>
      <w:r w:rsidR="00254162" w:rsidRPr="004D380A">
        <w:rPr>
          <w:lang w:eastAsia="zh-CN"/>
        </w:rPr>
        <w:t>5.2.2.8-</w:t>
      </w:r>
      <w:r w:rsidR="00254162">
        <w:rPr>
          <w:lang w:eastAsia="zh-CN"/>
        </w:rPr>
        <w:t>10</w:t>
      </w:r>
      <w:r>
        <w:rPr>
          <w:rFonts w:eastAsia="宋体" w:hint="eastAsia"/>
          <w:lang w:val="en-US" w:eastAsia="zh-CN" w:bidi="hi-IN"/>
        </w:rPr>
        <w:t xml:space="preserve">~figure </w:t>
      </w:r>
      <w:r w:rsidR="00254162" w:rsidRPr="004D380A">
        <w:rPr>
          <w:lang w:eastAsia="zh-CN"/>
        </w:rPr>
        <w:t>5.2.2.8-</w:t>
      </w:r>
      <w:r w:rsidR="00254162">
        <w:rPr>
          <w:lang w:eastAsia="zh-CN"/>
        </w:rPr>
        <w:t>12</w:t>
      </w:r>
      <w:r>
        <w:rPr>
          <w:rFonts w:eastAsia="宋体" w:hint="eastAsia"/>
          <w:lang w:val="en-US" w:eastAsia="zh-CN" w:bidi="hi-IN"/>
        </w:rPr>
        <w:t>.</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Default="002639BB" w:rsidP="002639BB">
      <w:pPr>
        <w:jc w:val="center"/>
        <w:rPr>
          <w:b/>
          <w:lang w:eastAsia="zh-CN"/>
        </w:rPr>
      </w:pPr>
      <w:r>
        <w:rPr>
          <w:b/>
          <w:lang w:eastAsia="zh-CN"/>
        </w:rPr>
        <w:t xml:space="preserve">Figure </w:t>
      </w:r>
      <w:r w:rsidR="00254162" w:rsidRPr="00672EED">
        <w:rPr>
          <w:b/>
          <w:lang w:eastAsia="zh-CN"/>
        </w:rPr>
        <w:t>5.2.2.8-10</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Default="002639BB" w:rsidP="002639BB">
      <w:pPr>
        <w:jc w:val="center"/>
        <w:rPr>
          <w:b/>
          <w:lang w:eastAsia="zh-CN"/>
        </w:rPr>
      </w:pPr>
      <w:r>
        <w:rPr>
          <w:b/>
          <w:lang w:eastAsia="zh-CN"/>
        </w:rPr>
        <w:t xml:space="preserve">Figure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Default="002639BB" w:rsidP="002639BB">
      <w:pPr>
        <w:spacing w:after="0"/>
        <w:jc w:val="center"/>
        <w:rPr>
          <w:lang w:eastAsia="zh-CN"/>
        </w:rPr>
      </w:pPr>
      <w:r>
        <w:rPr>
          <w:b/>
          <w:lang w:eastAsia="zh-CN"/>
        </w:rPr>
        <w:t>Figure</w:t>
      </w:r>
      <w:r w:rsidR="00254162">
        <w:rPr>
          <w:b/>
          <w:lang w:eastAsia="zh-CN"/>
        </w:rPr>
        <w:t xml:space="preserv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1E04A196"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The updated target SNR values are summarized in table </w:t>
      </w:r>
      <w:r w:rsidR="00254162" w:rsidRPr="004D380A">
        <w:rPr>
          <w:b/>
          <w:lang w:eastAsia="zh-CN"/>
        </w:rPr>
        <w:t>5.2.2.8-</w:t>
      </w:r>
      <w:r w:rsidR="00254162">
        <w:rPr>
          <w:b/>
          <w:lang w:eastAsia="zh-CN"/>
        </w:rPr>
        <w:t>2</w:t>
      </w:r>
      <w:r>
        <w:rPr>
          <w:rFonts w:eastAsia="宋体" w:hint="eastAsia"/>
          <w:lang w:val="en-US" w:eastAsia="zh-CN" w:bidi="hi-IN"/>
        </w:rPr>
        <w:t xml:space="preserve">,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 As EVM was reached in last meeting so the simulation results of EVM 3.0% and EVM 4.0% are not provided.</w:t>
      </w:r>
    </w:p>
    <w:p w14:paraId="4F0B0FD8" w14:textId="32B7BEFA" w:rsidR="002639BB" w:rsidRDefault="002639BB" w:rsidP="002639BB">
      <w:pPr>
        <w:pStyle w:val="TH"/>
        <w:adjustRightInd w:val="0"/>
        <w:snapToGrid w:val="0"/>
        <w:rPr>
          <w:lang w:val="en-US" w:bidi="hi-IN"/>
        </w:rPr>
      </w:pPr>
      <w:r>
        <w:rPr>
          <w:rFonts w:eastAsia="宋体"/>
          <w:lang w:val="en-US" w:eastAsia="zh-CN" w:bidi="hi-IN"/>
        </w:rPr>
        <w:t xml:space="preserve">Table </w:t>
      </w:r>
      <w:r w:rsidR="00254162" w:rsidRPr="00672EED">
        <w:rPr>
          <w:rFonts w:eastAsia="宋体"/>
          <w:lang w:val="en-US" w:eastAsia="zh-CN" w:bidi="hi-IN"/>
        </w:rPr>
        <w:t>5.2.2.8-2</w:t>
      </w:r>
      <w:r>
        <w:rPr>
          <w:rFonts w:eastAsia="宋体"/>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976D94">
        <w:trPr>
          <w:jc w:val="center"/>
        </w:trPr>
        <w:tc>
          <w:tcPr>
            <w:tcW w:w="0" w:type="auto"/>
            <w:vMerge w:val="restart"/>
            <w:shd w:val="clear" w:color="auto" w:fill="auto"/>
          </w:tcPr>
          <w:p w14:paraId="766BB04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index</w:t>
            </w:r>
          </w:p>
        </w:tc>
        <w:tc>
          <w:tcPr>
            <w:tcW w:w="0" w:type="auto"/>
            <w:vMerge w:val="restart"/>
            <w:shd w:val="clear" w:color="auto" w:fill="auto"/>
          </w:tcPr>
          <w:p w14:paraId="1C557ED7"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frequency</w:t>
            </w:r>
          </w:p>
        </w:tc>
        <w:tc>
          <w:tcPr>
            <w:tcW w:w="0" w:type="auto"/>
            <w:vMerge w:val="restart"/>
            <w:shd w:val="clear" w:color="auto" w:fill="auto"/>
          </w:tcPr>
          <w:p w14:paraId="16EFADB0" w14:textId="77777777" w:rsidR="002639BB" w:rsidRDefault="002639BB" w:rsidP="00976D94">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Test setup (64QAM/256QAM)</w:t>
            </w:r>
          </w:p>
          <w:p w14:paraId="4EFF798C"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39E6D0F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Target SNR</w:t>
            </w:r>
          </w:p>
        </w:tc>
      </w:tr>
      <w:tr w:rsidR="002639BB" w14:paraId="4AD9CBE8" w14:textId="77777777" w:rsidTr="00976D94">
        <w:trPr>
          <w:jc w:val="center"/>
        </w:trPr>
        <w:tc>
          <w:tcPr>
            <w:tcW w:w="0" w:type="auto"/>
            <w:vMerge/>
            <w:shd w:val="clear" w:color="auto" w:fill="auto"/>
          </w:tcPr>
          <w:p w14:paraId="732D30C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27B667C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1BB799B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6D905D8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5660639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EVM 3.5%+3.5%</w:t>
            </w:r>
          </w:p>
        </w:tc>
      </w:tr>
      <w:tr w:rsidR="002639BB" w14:paraId="6E817C98" w14:textId="77777777" w:rsidTr="00976D94">
        <w:trPr>
          <w:jc w:val="center"/>
        </w:trPr>
        <w:tc>
          <w:tcPr>
            <w:tcW w:w="0" w:type="auto"/>
            <w:shd w:val="clear" w:color="auto" w:fill="auto"/>
          </w:tcPr>
          <w:p w14:paraId="20706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244DA7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179A2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20.80</w:t>
            </w:r>
          </w:p>
        </w:tc>
      </w:tr>
      <w:tr w:rsidR="002639BB" w14:paraId="37712B66" w14:textId="77777777" w:rsidTr="00976D94">
        <w:trPr>
          <w:jc w:val="center"/>
        </w:trPr>
        <w:tc>
          <w:tcPr>
            <w:tcW w:w="0" w:type="auto"/>
            <w:shd w:val="clear" w:color="auto" w:fill="auto"/>
          </w:tcPr>
          <w:p w14:paraId="7895B66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w:t>
            </w:r>
          </w:p>
        </w:tc>
        <w:tc>
          <w:tcPr>
            <w:tcW w:w="0" w:type="auto"/>
            <w:vMerge/>
            <w:shd w:val="clear" w:color="auto" w:fill="auto"/>
            <w:vAlign w:val="center"/>
          </w:tcPr>
          <w:p w14:paraId="228439F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B0350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3F05E1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075733F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27.47</w:t>
            </w:r>
          </w:p>
        </w:tc>
      </w:tr>
      <w:tr w:rsidR="002639BB" w14:paraId="789DC4A6" w14:textId="77777777" w:rsidTr="00976D94">
        <w:trPr>
          <w:jc w:val="center"/>
        </w:trPr>
        <w:tc>
          <w:tcPr>
            <w:tcW w:w="0" w:type="auto"/>
            <w:shd w:val="clear" w:color="auto" w:fill="auto"/>
          </w:tcPr>
          <w:p w14:paraId="0B9AC96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w:t>
            </w:r>
          </w:p>
        </w:tc>
        <w:tc>
          <w:tcPr>
            <w:tcW w:w="0" w:type="auto"/>
            <w:vMerge/>
            <w:shd w:val="clear" w:color="auto" w:fill="auto"/>
            <w:vAlign w:val="center"/>
          </w:tcPr>
          <w:p w14:paraId="4C2CB2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9D937B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4D3C415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BA3DE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lang w:val="en-US" w:eastAsia="zh-CN" w:bidi="hi-IN"/>
              </w:rPr>
              <w:t>2</w:t>
            </w:r>
            <w:r w:rsidRPr="00481399">
              <w:rPr>
                <w:rFonts w:eastAsia="宋体" w:hint="eastAsia"/>
                <w:lang w:val="en-US" w:eastAsia="zh-CN" w:bidi="hi-IN"/>
              </w:rPr>
              <w:t>2.42</w:t>
            </w:r>
          </w:p>
        </w:tc>
      </w:tr>
      <w:tr w:rsidR="002639BB" w14:paraId="5B43AF7F" w14:textId="77777777" w:rsidTr="00976D94">
        <w:trPr>
          <w:trHeight w:val="90"/>
          <w:jc w:val="center"/>
        </w:trPr>
        <w:tc>
          <w:tcPr>
            <w:tcW w:w="0" w:type="auto"/>
            <w:shd w:val="clear" w:color="auto" w:fill="auto"/>
          </w:tcPr>
          <w:p w14:paraId="578E170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4</w:t>
            </w:r>
          </w:p>
        </w:tc>
        <w:tc>
          <w:tcPr>
            <w:tcW w:w="0" w:type="auto"/>
            <w:vMerge/>
            <w:shd w:val="clear" w:color="auto" w:fill="auto"/>
            <w:vAlign w:val="center"/>
          </w:tcPr>
          <w:p w14:paraId="01174C9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5E1911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98842E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B7C513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27.71</w:t>
            </w:r>
          </w:p>
        </w:tc>
      </w:tr>
      <w:tr w:rsidR="002639BB" w14:paraId="4EC3A903" w14:textId="77777777" w:rsidTr="00976D94">
        <w:trPr>
          <w:trHeight w:val="90"/>
          <w:jc w:val="center"/>
        </w:trPr>
        <w:tc>
          <w:tcPr>
            <w:tcW w:w="0" w:type="auto"/>
            <w:shd w:val="clear" w:color="auto" w:fill="auto"/>
          </w:tcPr>
          <w:p w14:paraId="4EB08E2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5</w:t>
            </w:r>
          </w:p>
        </w:tc>
        <w:tc>
          <w:tcPr>
            <w:tcW w:w="0" w:type="auto"/>
            <w:vMerge/>
            <w:shd w:val="clear" w:color="auto" w:fill="auto"/>
            <w:vAlign w:val="center"/>
          </w:tcPr>
          <w:p w14:paraId="664A410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9ADF26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313A189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CCF10C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24.03</w:t>
            </w:r>
          </w:p>
        </w:tc>
      </w:tr>
      <w:tr w:rsidR="002639BB" w14:paraId="44FD6416" w14:textId="77777777" w:rsidTr="00976D94">
        <w:trPr>
          <w:trHeight w:val="90"/>
          <w:jc w:val="center"/>
        </w:trPr>
        <w:tc>
          <w:tcPr>
            <w:tcW w:w="0" w:type="auto"/>
            <w:shd w:val="clear" w:color="auto" w:fill="auto"/>
          </w:tcPr>
          <w:p w14:paraId="4337C8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6</w:t>
            </w:r>
          </w:p>
        </w:tc>
        <w:tc>
          <w:tcPr>
            <w:tcW w:w="0" w:type="auto"/>
            <w:vMerge/>
            <w:shd w:val="clear" w:color="auto" w:fill="auto"/>
            <w:vAlign w:val="center"/>
          </w:tcPr>
          <w:p w14:paraId="4E15E21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88EE1B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5C76427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FE1657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29.07</w:t>
            </w:r>
          </w:p>
        </w:tc>
      </w:tr>
      <w:tr w:rsidR="002639BB" w14:paraId="767AC2A3" w14:textId="77777777" w:rsidTr="00976D94">
        <w:trPr>
          <w:trHeight w:val="90"/>
          <w:jc w:val="center"/>
        </w:trPr>
        <w:tc>
          <w:tcPr>
            <w:tcW w:w="0" w:type="auto"/>
            <w:shd w:val="clear" w:color="auto" w:fill="auto"/>
          </w:tcPr>
          <w:p w14:paraId="47F5772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74FABD7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432F4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22.00</w:t>
            </w:r>
          </w:p>
        </w:tc>
      </w:tr>
      <w:tr w:rsidR="002639BB" w14:paraId="53AAED9B" w14:textId="77777777" w:rsidTr="00976D94">
        <w:trPr>
          <w:trHeight w:val="90"/>
          <w:jc w:val="center"/>
        </w:trPr>
        <w:tc>
          <w:tcPr>
            <w:tcW w:w="0" w:type="auto"/>
            <w:shd w:val="clear" w:color="auto" w:fill="auto"/>
          </w:tcPr>
          <w:p w14:paraId="5E89D85B"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693DFFA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0A86DA9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727D33B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835D1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27.55</w:t>
            </w:r>
          </w:p>
        </w:tc>
      </w:tr>
      <w:tr w:rsidR="002639BB" w14:paraId="35F5200F" w14:textId="77777777" w:rsidTr="00976D94">
        <w:trPr>
          <w:trHeight w:val="90"/>
          <w:jc w:val="center"/>
        </w:trPr>
        <w:tc>
          <w:tcPr>
            <w:tcW w:w="0" w:type="auto"/>
            <w:shd w:val="clear" w:color="auto" w:fill="auto"/>
          </w:tcPr>
          <w:p w14:paraId="5F6A387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C69833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6DB1BF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ECC7D7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1FDDC5A9" w14:textId="77777777" w:rsidTr="00976D94">
        <w:trPr>
          <w:trHeight w:val="90"/>
          <w:jc w:val="center"/>
        </w:trPr>
        <w:tc>
          <w:tcPr>
            <w:tcW w:w="0" w:type="auto"/>
            <w:shd w:val="clear" w:color="auto" w:fill="auto"/>
          </w:tcPr>
          <w:p w14:paraId="17DBA85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1F312EB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3CD8DC3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68538B8"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26.00</w:t>
            </w:r>
          </w:p>
        </w:tc>
      </w:tr>
      <w:tr w:rsidR="002639BB" w14:paraId="5B422F58" w14:textId="77777777" w:rsidTr="00976D94">
        <w:trPr>
          <w:trHeight w:val="90"/>
          <w:jc w:val="center"/>
        </w:trPr>
        <w:tc>
          <w:tcPr>
            <w:tcW w:w="0" w:type="auto"/>
            <w:shd w:val="clear" w:color="auto" w:fill="auto"/>
          </w:tcPr>
          <w:p w14:paraId="19F49D91"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584D8DD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247DDA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A0F3A5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053EF4C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29.61</w:t>
            </w:r>
          </w:p>
        </w:tc>
      </w:tr>
      <w:tr w:rsidR="002639BB" w14:paraId="227187B2" w14:textId="77777777" w:rsidTr="00976D94">
        <w:trPr>
          <w:trHeight w:val="90"/>
          <w:jc w:val="center"/>
        </w:trPr>
        <w:tc>
          <w:tcPr>
            <w:tcW w:w="0" w:type="auto"/>
            <w:shd w:val="clear" w:color="auto" w:fill="auto"/>
          </w:tcPr>
          <w:p w14:paraId="151F18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A1DA84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4ECE98B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6C4AE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C1A638A" w14:textId="77777777" w:rsidTr="00976D94">
        <w:trPr>
          <w:trHeight w:val="90"/>
          <w:jc w:val="center"/>
        </w:trPr>
        <w:tc>
          <w:tcPr>
            <w:tcW w:w="0" w:type="auto"/>
            <w:shd w:val="clear" w:color="auto" w:fill="auto"/>
          </w:tcPr>
          <w:p w14:paraId="786F801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84911AC"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5637EBD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3A5EA63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26.09</w:t>
            </w:r>
          </w:p>
        </w:tc>
      </w:tr>
      <w:tr w:rsidR="002639BB" w14:paraId="6D85E5D1" w14:textId="77777777" w:rsidTr="00976D94">
        <w:trPr>
          <w:trHeight w:val="90"/>
          <w:jc w:val="center"/>
        </w:trPr>
        <w:tc>
          <w:tcPr>
            <w:tcW w:w="0" w:type="auto"/>
            <w:shd w:val="clear" w:color="auto" w:fill="auto"/>
          </w:tcPr>
          <w:p w14:paraId="7B6998BE"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1D15BBA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5CC5DE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C3BC3F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BD961B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30.70</w:t>
            </w:r>
          </w:p>
        </w:tc>
      </w:tr>
      <w:tr w:rsidR="002639BB" w14:paraId="1DE0B697" w14:textId="77777777" w:rsidTr="00976D94">
        <w:trPr>
          <w:trHeight w:val="90"/>
          <w:jc w:val="center"/>
        </w:trPr>
        <w:tc>
          <w:tcPr>
            <w:tcW w:w="0" w:type="auto"/>
            <w:shd w:val="clear" w:color="auto" w:fill="auto"/>
          </w:tcPr>
          <w:p w14:paraId="44CE824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06151FD"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093210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766629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D4131DE" w14:textId="77777777" w:rsidTr="00976D94">
        <w:trPr>
          <w:trHeight w:val="90"/>
          <w:jc w:val="center"/>
        </w:trPr>
        <w:tc>
          <w:tcPr>
            <w:tcW w:w="0" w:type="auto"/>
            <w:shd w:val="clear" w:color="auto" w:fill="auto"/>
          </w:tcPr>
          <w:p w14:paraId="50C9704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68CCB19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0FC6EB6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E2A22A5" w14:textId="77777777" w:rsidTr="00976D94">
        <w:trPr>
          <w:trHeight w:val="90"/>
          <w:jc w:val="center"/>
        </w:trPr>
        <w:tc>
          <w:tcPr>
            <w:tcW w:w="0" w:type="auto"/>
            <w:shd w:val="clear" w:color="auto" w:fill="auto"/>
          </w:tcPr>
          <w:p w14:paraId="292309F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F50148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E2FFF9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26C41E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975670D" w14:textId="77777777" w:rsidTr="00976D94">
        <w:trPr>
          <w:trHeight w:val="90"/>
          <w:jc w:val="center"/>
        </w:trPr>
        <w:tc>
          <w:tcPr>
            <w:tcW w:w="0" w:type="auto"/>
            <w:shd w:val="clear" w:color="auto" w:fill="auto"/>
          </w:tcPr>
          <w:p w14:paraId="3180165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0D8ADC2"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138E9E3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158099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607E4B43" w14:textId="77777777" w:rsidTr="00976D94">
        <w:trPr>
          <w:trHeight w:val="90"/>
          <w:jc w:val="center"/>
        </w:trPr>
        <w:tc>
          <w:tcPr>
            <w:tcW w:w="0" w:type="auto"/>
            <w:shd w:val="clear" w:color="auto" w:fill="auto"/>
          </w:tcPr>
          <w:p w14:paraId="77FF108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05EFBF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6F577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71FBB5E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CE01F28" w14:textId="77777777" w:rsidTr="00976D94">
        <w:trPr>
          <w:trHeight w:val="90"/>
          <w:jc w:val="center"/>
        </w:trPr>
        <w:tc>
          <w:tcPr>
            <w:tcW w:w="0" w:type="auto"/>
            <w:shd w:val="clear" w:color="auto" w:fill="auto"/>
          </w:tcPr>
          <w:p w14:paraId="681A3C5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0101D41"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453F1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21AD353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4BC977D" w14:textId="77777777" w:rsidTr="00976D94">
        <w:trPr>
          <w:trHeight w:val="90"/>
          <w:jc w:val="center"/>
        </w:trPr>
        <w:tc>
          <w:tcPr>
            <w:tcW w:w="0" w:type="auto"/>
            <w:shd w:val="clear" w:color="auto" w:fill="auto"/>
          </w:tcPr>
          <w:p w14:paraId="0D180B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18</w:t>
            </w:r>
          </w:p>
        </w:tc>
        <w:tc>
          <w:tcPr>
            <w:tcW w:w="0" w:type="auto"/>
            <w:vMerge/>
            <w:shd w:val="clear" w:color="auto" w:fill="auto"/>
          </w:tcPr>
          <w:p w14:paraId="6E833857"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tcPr>
          <w:p w14:paraId="3B15506D"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shd w:val="clear" w:color="auto" w:fill="auto"/>
          </w:tcPr>
          <w:p w14:paraId="3BBB31F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177814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bl>
    <w:p w14:paraId="020C944B" w14:textId="77777777" w:rsidR="002639BB" w:rsidRDefault="002639BB" w:rsidP="002639BB">
      <w:pPr>
        <w:suppressAutoHyphens/>
        <w:spacing w:after="80" w:line="260" w:lineRule="auto"/>
        <w:rPr>
          <w:rFonts w:eastAsia="宋体"/>
          <w:bCs/>
          <w:lang w:eastAsia="zh-CN"/>
        </w:rPr>
      </w:pPr>
      <w:r>
        <w:rPr>
          <w:rFonts w:eastAsia="宋体"/>
          <w:bCs/>
          <w:lang w:eastAsia="zh-CN"/>
        </w:rPr>
        <w:t xml:space="preserve">Based on the </w:t>
      </w:r>
      <w:r>
        <w:rPr>
          <w:rFonts w:eastAsia="宋体" w:hint="eastAsia"/>
          <w:bCs/>
          <w:lang w:val="en-US" w:eastAsia="zh-CN"/>
        </w:rPr>
        <w:t>simulation results</w:t>
      </w:r>
      <w:r>
        <w:rPr>
          <w:rFonts w:eastAsia="宋体"/>
          <w:bCs/>
          <w:lang w:eastAsia="zh-CN"/>
        </w:rPr>
        <w:t xml:space="preserve">, the following </w:t>
      </w:r>
      <w:r>
        <w:rPr>
          <w:rFonts w:eastAsia="宋体" w:hint="eastAsia"/>
          <w:bCs/>
          <w:lang w:val="en-US" w:eastAsia="zh-CN"/>
        </w:rPr>
        <w:t>observations</w:t>
      </w:r>
      <w:r>
        <w:rPr>
          <w:rFonts w:eastAsia="宋体"/>
          <w:bCs/>
          <w:lang w:eastAsia="zh-CN"/>
        </w:rPr>
        <w:t xml:space="preserve"> </w:t>
      </w:r>
      <w:r>
        <w:rPr>
          <w:rFonts w:eastAsia="宋体" w:hint="eastAsia"/>
          <w:bCs/>
          <w:lang w:val="en-US" w:eastAsia="zh-CN"/>
        </w:rPr>
        <w:t xml:space="preserve">are </w:t>
      </w:r>
      <w:r>
        <w:rPr>
          <w:rFonts w:eastAsia="宋体"/>
          <w:bCs/>
          <w:lang w:eastAsia="zh-CN"/>
        </w:rPr>
        <w:t>given:</w:t>
      </w:r>
    </w:p>
    <w:p w14:paraId="37A1BAB8" w14:textId="77777777" w:rsidR="002639BB" w:rsidRDefault="002639BB" w:rsidP="002639BB">
      <w:pPr>
        <w:spacing w:after="0"/>
        <w:rPr>
          <w:rFonts w:eastAsia="宋体"/>
          <w:b/>
          <w:lang w:eastAsia="zh-CN"/>
        </w:rPr>
      </w:pPr>
      <w:r>
        <w:rPr>
          <w:rFonts w:eastAsia="宋体" w:hint="eastAsia"/>
          <w:b/>
          <w:lang w:val="en-US" w:eastAsia="zh-CN"/>
        </w:rPr>
        <w:t>Observation</w:t>
      </w:r>
      <w:r>
        <w:rPr>
          <w:rFonts w:hint="eastAsia"/>
          <w:b/>
        </w:rPr>
        <w:t xml:space="preserve"> </w:t>
      </w:r>
      <w:r>
        <w:rPr>
          <w:rFonts w:eastAsia="宋体" w:hint="eastAsia"/>
          <w:b/>
          <w:lang w:val="en-US" w:eastAsia="zh-CN"/>
        </w:rPr>
        <w:t>1</w:t>
      </w:r>
      <w:r>
        <w:rPr>
          <w:rFonts w:hint="eastAsia"/>
          <w:b/>
        </w:rPr>
        <w:t>:</w:t>
      </w:r>
      <w:r>
        <w:rPr>
          <w:rFonts w:eastAsia="宋体" w:hint="eastAsia"/>
          <w:b/>
          <w:lang w:val="en-US" w:eastAsia="zh-CN"/>
        </w:rPr>
        <w:t xml:space="preserve"> For 39GHz:</w:t>
      </w:r>
    </w:p>
    <w:p w14:paraId="5284E489" w14:textId="77777777" w:rsidR="002639BB" w:rsidRDefault="002639BB" w:rsidP="002639BB">
      <w:pPr>
        <w:spacing w:after="120"/>
        <w:rPr>
          <w:rFonts w:eastAsia="宋体"/>
          <w:b/>
          <w:lang w:eastAsia="zh-CN"/>
        </w:rPr>
      </w:pPr>
      <w:r>
        <w:rPr>
          <w:rFonts w:eastAsia="宋体"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MCS22(256QAM)/MCS24(64QAM) are selected</w:t>
      </w:r>
    </w:p>
    <w:p w14:paraId="376392B0" w14:textId="77777777" w:rsidR="002639BB" w:rsidRDefault="002639BB" w:rsidP="002639BB">
      <w:pPr>
        <w:jc w:val="both"/>
        <w:rPr>
          <w:rFonts w:eastAsia="宋体"/>
          <w:b/>
          <w:lang w:val="en-US" w:eastAsia="zh-CN"/>
        </w:rPr>
      </w:pPr>
      <w:r>
        <w:rPr>
          <w:rFonts w:eastAsia="宋体" w:hint="eastAsia"/>
          <w:b/>
          <w:lang w:val="en-US" w:eastAsia="zh-CN"/>
        </w:rPr>
        <w:t>Observation</w:t>
      </w:r>
      <w:r>
        <w:rPr>
          <w:rFonts w:hint="eastAsia"/>
          <w:b/>
        </w:rPr>
        <w:t xml:space="preserve"> </w:t>
      </w:r>
      <w:r>
        <w:rPr>
          <w:rFonts w:eastAsia="宋体" w:hint="eastAsia"/>
          <w:b/>
          <w:lang w:val="en-US" w:eastAsia="zh-CN"/>
        </w:rPr>
        <w:t>2</w:t>
      </w:r>
      <w:r>
        <w:rPr>
          <w:rFonts w:hint="eastAsia"/>
          <w:b/>
        </w:rPr>
        <w:t>:</w:t>
      </w:r>
      <w:r>
        <w:rPr>
          <w:rFonts w:eastAsia="宋体" w:hint="eastAsia"/>
          <w:b/>
          <w:lang w:val="en-US" w:eastAsia="zh-CN"/>
        </w:rPr>
        <w:t xml:space="preserve"> UL 256QAM performance gain </w:t>
      </w:r>
      <w:proofErr w:type="spellStart"/>
      <w:r>
        <w:rPr>
          <w:rFonts w:eastAsia="宋体" w:hint="eastAsia"/>
          <w:b/>
          <w:lang w:val="en-US" w:eastAsia="zh-CN"/>
        </w:rPr>
        <w:t>can not</w:t>
      </w:r>
      <w:proofErr w:type="spellEnd"/>
      <w:r>
        <w:rPr>
          <w:rFonts w:eastAsia="宋体" w:hint="eastAsia"/>
          <w:b/>
          <w:lang w:val="en-US" w:eastAsia="zh-CN"/>
        </w:rPr>
        <w:t xml:space="preserve"> be expected for 48GHz.</w:t>
      </w:r>
    </w:p>
    <w:p w14:paraId="01FF3731" w14:textId="77777777" w:rsidR="002639BB" w:rsidRDefault="002639BB" w:rsidP="002639BB">
      <w:pPr>
        <w:pStyle w:val="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416444E" w:rsidR="002639BB" w:rsidRDefault="002639BB" w:rsidP="002639BB">
      <w:r>
        <w:t xml:space="preserve">On Figure </w:t>
      </w:r>
      <w:r w:rsidR="00254162">
        <w:t>5.2.2.9-</w:t>
      </w:r>
      <w:r>
        <w:t xml:space="preserve">1 – Figure </w:t>
      </w:r>
      <w:r w:rsidR="00254162">
        <w:t>5.2.2.9-</w:t>
      </w:r>
      <w:r>
        <w:t>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Default="002639BB" w:rsidP="002639BB">
      <w:pPr>
        <w:jc w:val="center"/>
      </w:pPr>
      <w:r>
        <w:t xml:space="preserve">Figure </w:t>
      </w:r>
      <w:r w:rsidR="00254162">
        <w:t>5.2.2.9-</w:t>
      </w:r>
      <w:r>
        <w:t xml:space="preserve">1: 29GHz, 100MHz, No HARQ, AWGN 2x2 Rank 1 channel, </w:t>
      </w:r>
      <w:proofErr w:type="spellStart"/>
      <w:r>
        <w:t>txEVM</w:t>
      </w:r>
      <w:proofErr w:type="spellEnd"/>
      <w:r>
        <w:t>=</w:t>
      </w:r>
      <w:r w:rsidRPr="006F5E4A">
        <w:t xml:space="preserve"> </w:t>
      </w:r>
      <w:proofErr w:type="spellStart"/>
      <w:r>
        <w:t>rxEVM</w:t>
      </w:r>
      <w:proofErr w:type="spellEnd"/>
      <w:r>
        <w:t xml:space="preserve">=3.5%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Default="002639BB" w:rsidP="002639BB">
      <w:pPr>
        <w:jc w:val="center"/>
      </w:pPr>
      <w:r>
        <w:t xml:space="preserve">Figure </w:t>
      </w:r>
      <w:r w:rsidR="00254162">
        <w:t>5.2.2.9-</w:t>
      </w:r>
      <w:r>
        <w:t xml:space="preserve">2: 29GHz, 100MHz, No HARQ, Fading 2x2 Rank 1 channel, </w:t>
      </w:r>
      <w:proofErr w:type="spellStart"/>
      <w:r>
        <w:t>txEVM</w:t>
      </w:r>
      <w:proofErr w:type="spellEnd"/>
      <w:r>
        <w:t>=</w:t>
      </w:r>
      <w:r w:rsidRPr="006F5E4A">
        <w:t xml:space="preserve"> </w:t>
      </w:r>
      <w:proofErr w:type="spellStart"/>
      <w:r>
        <w:t>rxEVM</w:t>
      </w:r>
      <w:proofErr w:type="spellEnd"/>
      <w:r>
        <w:t xml:space="preserve">=3.5%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Default="002639BB" w:rsidP="002639BB">
      <w:pPr>
        <w:jc w:val="center"/>
      </w:pPr>
      <w:r>
        <w:t xml:space="preserve">Figure </w:t>
      </w:r>
      <w:r w:rsidR="00254162">
        <w:t>5.2.2.9-</w:t>
      </w:r>
      <w:r>
        <w:t xml:space="preserve">3: 29GHz, 100MHz, No HARQ, AWGN 2x2 Rank 2 channel, </w:t>
      </w:r>
      <w:proofErr w:type="spellStart"/>
      <w:r>
        <w:t>txEVM</w:t>
      </w:r>
      <w:proofErr w:type="spellEnd"/>
      <w:r>
        <w:t>=</w:t>
      </w:r>
      <w:r w:rsidRPr="006F5E4A">
        <w:t xml:space="preserve"> </w:t>
      </w:r>
      <w:proofErr w:type="spellStart"/>
      <w:r>
        <w:t>rxEVM</w:t>
      </w:r>
      <w:proofErr w:type="spellEnd"/>
      <w:r>
        <w:t xml:space="preserve">=3.5%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Default="002639BB" w:rsidP="002639BB">
      <w:pPr>
        <w:jc w:val="center"/>
      </w:pPr>
      <w:r>
        <w:t xml:space="preserve">Figure </w:t>
      </w:r>
      <w:r w:rsidR="00254162">
        <w:t>5.2.2.9-</w:t>
      </w:r>
      <w:r>
        <w:t xml:space="preserve">4: 29GHz, 100MHz, No HARQ, Fading 2x2 Rank 2 channel, </w:t>
      </w:r>
      <w:proofErr w:type="spellStart"/>
      <w:r>
        <w:t>txEVM</w:t>
      </w:r>
      <w:proofErr w:type="spellEnd"/>
      <w:r>
        <w:t>=</w:t>
      </w:r>
      <w:r w:rsidRPr="006F5E4A">
        <w:t xml:space="preserve"> </w:t>
      </w:r>
      <w:proofErr w:type="spellStart"/>
      <w:r>
        <w:t>rxEVM</w:t>
      </w:r>
      <w:proofErr w:type="spellEnd"/>
      <w:r>
        <w:t xml:space="preserve">=3.5% </w:t>
      </w:r>
    </w:p>
    <w:p w14:paraId="32EFB09F" w14:textId="7B4BC37B" w:rsidR="002639BB" w:rsidRDefault="002639BB" w:rsidP="002639BB">
      <w:pPr>
        <w:jc w:val="center"/>
        <w:rPr>
          <w:noProof/>
        </w:rPr>
      </w:pPr>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Default="002639BB" w:rsidP="002639BB">
      <w:pPr>
        <w:jc w:val="center"/>
        <w:rPr>
          <w:noProof/>
        </w:rPr>
      </w:pPr>
      <w:r>
        <w:t xml:space="preserve">Figure </w:t>
      </w:r>
      <w:r w:rsidR="00254162">
        <w:t>5.2.2.9-</w:t>
      </w:r>
      <w:r>
        <w:t xml:space="preserve">5: 29GHz, 100MHz, HARQ=8, AWGN 2x2 Rank 1 channel, </w:t>
      </w:r>
      <w:proofErr w:type="spellStart"/>
      <w:r>
        <w:t>txEVM</w:t>
      </w:r>
      <w:proofErr w:type="spellEnd"/>
      <w:r>
        <w:t>=</w:t>
      </w:r>
      <w:r w:rsidRPr="006F5E4A">
        <w:t xml:space="preserve"> </w:t>
      </w:r>
      <w:proofErr w:type="spellStart"/>
      <w:r>
        <w:t>rxEVM</w:t>
      </w:r>
      <w:proofErr w:type="spellEnd"/>
      <w:r>
        <w:t>=3.5%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Default="002639BB" w:rsidP="002639BB">
      <w:pPr>
        <w:jc w:val="center"/>
      </w:pPr>
      <w:r>
        <w:t xml:space="preserve">Figure </w:t>
      </w:r>
      <w:r w:rsidR="00254162">
        <w:t>5.2.2.9-</w:t>
      </w:r>
      <w:r>
        <w:t>6: 29GHz, 100MHz</w:t>
      </w:r>
      <w:proofErr w:type="gramStart"/>
      <w:r>
        <w:t>,  HARQ</w:t>
      </w:r>
      <w:proofErr w:type="gramEnd"/>
      <w:r>
        <w:t xml:space="preserve">=8, Fading 2x2 Rank 1 channel, </w:t>
      </w:r>
      <w:proofErr w:type="spellStart"/>
      <w:r>
        <w:t>txEVM</w:t>
      </w:r>
      <w:proofErr w:type="spellEnd"/>
      <w:r>
        <w:t>=</w:t>
      </w:r>
      <w:r w:rsidRPr="006F5E4A">
        <w:t xml:space="preserve"> </w:t>
      </w:r>
      <w:proofErr w:type="spellStart"/>
      <w:r>
        <w:t>rxEVM</w:t>
      </w:r>
      <w:proofErr w:type="spellEnd"/>
      <w:r>
        <w:t xml:space="preserve">=3.5%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Default="002639BB" w:rsidP="002639BB">
      <w:pPr>
        <w:jc w:val="center"/>
      </w:pPr>
      <w:r>
        <w:t xml:space="preserve">Figure </w:t>
      </w:r>
      <w:r w:rsidR="00254162">
        <w:t>5.2.2.9-</w:t>
      </w:r>
      <w:r>
        <w:t xml:space="preserve">7: 29GHz, 100MHz, HARQ=8, AWGN 2x2 Rank 2 channel, </w:t>
      </w:r>
      <w:proofErr w:type="spellStart"/>
      <w:r>
        <w:t>txEVM</w:t>
      </w:r>
      <w:proofErr w:type="spellEnd"/>
      <w:r>
        <w:t>=</w:t>
      </w:r>
      <w:r w:rsidRPr="006F5E4A">
        <w:t xml:space="preserve"> </w:t>
      </w:r>
      <w:proofErr w:type="spellStart"/>
      <w:r>
        <w:t>rxEVM</w:t>
      </w:r>
      <w:proofErr w:type="spellEnd"/>
      <w:r>
        <w:t xml:space="preserve">=3.5%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Default="002639BB" w:rsidP="002639BB">
      <w:pPr>
        <w:jc w:val="center"/>
      </w:pPr>
      <w:r>
        <w:t xml:space="preserve">Figure </w:t>
      </w:r>
      <w:r w:rsidR="00254162">
        <w:t>5.2.2.9-</w:t>
      </w:r>
      <w:r>
        <w:t xml:space="preserve">8: 29GHz, 100MHz, HARQ=8, Fading 2x2 Rank 2 channel, </w:t>
      </w:r>
      <w:proofErr w:type="spellStart"/>
      <w:r>
        <w:t>txEVM</w:t>
      </w:r>
      <w:proofErr w:type="spellEnd"/>
      <w:r>
        <w:t>=</w:t>
      </w:r>
      <w:r w:rsidRPr="006F5E4A">
        <w:t xml:space="preserve"> </w:t>
      </w:r>
      <w:proofErr w:type="spellStart"/>
      <w:r>
        <w:t>rxEVM</w:t>
      </w:r>
      <w:proofErr w:type="spellEnd"/>
      <w:r>
        <w:t xml:space="preserve">=3.5% </w:t>
      </w:r>
    </w:p>
    <w:p w14:paraId="7B413E57" w14:textId="4E263B3C" w:rsidR="002639BB" w:rsidRDefault="002639BB" w:rsidP="002639BB">
      <w:r>
        <w:t xml:space="preserve">In Table </w:t>
      </w:r>
      <w:r w:rsidR="00254162">
        <w:t xml:space="preserve">5.2.2.9-1 </w:t>
      </w:r>
      <w:r>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976D94">
        <w:tc>
          <w:tcPr>
            <w:tcW w:w="1642" w:type="dxa"/>
            <w:shd w:val="clear" w:color="auto" w:fill="auto"/>
            <w:vAlign w:val="center"/>
          </w:tcPr>
          <w:p w14:paraId="110182EC" w14:textId="77777777" w:rsidR="002639BB" w:rsidRPr="00F36B02" w:rsidRDefault="002639BB" w:rsidP="00976D94">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976D94">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976D94">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976D94">
            <w:pPr>
              <w:jc w:val="center"/>
              <w:rPr>
                <w:b/>
                <w:bCs/>
              </w:rPr>
            </w:pPr>
            <w:r w:rsidRPr="00F36B02">
              <w:rPr>
                <w:b/>
                <w:bCs/>
              </w:rPr>
              <w:t>Cross-point between 256QAM MCS21 and 64QAM MCS24</w:t>
            </w:r>
          </w:p>
        </w:tc>
      </w:tr>
      <w:tr w:rsidR="002639BB" w14:paraId="519A3F5A" w14:textId="77777777" w:rsidTr="00976D94">
        <w:tc>
          <w:tcPr>
            <w:tcW w:w="1642" w:type="dxa"/>
            <w:vMerge w:val="restart"/>
            <w:shd w:val="clear" w:color="auto" w:fill="auto"/>
            <w:vAlign w:val="center"/>
          </w:tcPr>
          <w:p w14:paraId="747A7766" w14:textId="77777777" w:rsidR="002639BB" w:rsidRPr="00F36B02" w:rsidRDefault="002639BB" w:rsidP="00976D94">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976D94">
            <w:pPr>
              <w:jc w:val="center"/>
            </w:pPr>
            <w:r>
              <w:t>AWGN 2x2 Rank 1</w:t>
            </w:r>
          </w:p>
        </w:tc>
        <w:tc>
          <w:tcPr>
            <w:tcW w:w="2250" w:type="dxa"/>
            <w:shd w:val="clear" w:color="auto" w:fill="auto"/>
            <w:vAlign w:val="center"/>
          </w:tcPr>
          <w:p w14:paraId="4A0859D5" w14:textId="77777777" w:rsidR="002639BB" w:rsidRDefault="002639BB" w:rsidP="00976D94">
            <w:pPr>
              <w:jc w:val="center"/>
            </w:pPr>
            <w:r>
              <w:t>26.2 dB</w:t>
            </w:r>
          </w:p>
        </w:tc>
        <w:tc>
          <w:tcPr>
            <w:tcW w:w="2250" w:type="dxa"/>
            <w:shd w:val="clear" w:color="auto" w:fill="auto"/>
            <w:vAlign w:val="center"/>
          </w:tcPr>
          <w:p w14:paraId="3D6B1F3D" w14:textId="77777777" w:rsidR="002639BB" w:rsidRDefault="002639BB" w:rsidP="00976D94">
            <w:pPr>
              <w:jc w:val="center"/>
            </w:pPr>
            <w:r>
              <w:t>26.8 dB</w:t>
            </w:r>
          </w:p>
        </w:tc>
      </w:tr>
      <w:tr w:rsidR="002639BB" w14:paraId="261C6211" w14:textId="77777777" w:rsidTr="00976D94">
        <w:tc>
          <w:tcPr>
            <w:tcW w:w="1642" w:type="dxa"/>
            <w:vMerge/>
            <w:shd w:val="clear" w:color="auto" w:fill="auto"/>
            <w:vAlign w:val="center"/>
          </w:tcPr>
          <w:p w14:paraId="257D3185" w14:textId="77777777" w:rsidR="002639BB" w:rsidRPr="00F36B02" w:rsidRDefault="002639BB" w:rsidP="00976D94">
            <w:pPr>
              <w:jc w:val="center"/>
              <w:rPr>
                <w:b/>
                <w:bCs/>
              </w:rPr>
            </w:pPr>
          </w:p>
        </w:tc>
        <w:tc>
          <w:tcPr>
            <w:tcW w:w="1886" w:type="dxa"/>
            <w:shd w:val="clear" w:color="auto" w:fill="auto"/>
            <w:vAlign w:val="center"/>
          </w:tcPr>
          <w:p w14:paraId="4EE17C47" w14:textId="77777777" w:rsidR="002639BB" w:rsidRDefault="002639BB" w:rsidP="00976D94">
            <w:pPr>
              <w:jc w:val="center"/>
            </w:pPr>
            <w:r>
              <w:t>AWGN 2x2 Rank 2</w:t>
            </w:r>
          </w:p>
        </w:tc>
        <w:tc>
          <w:tcPr>
            <w:tcW w:w="2250" w:type="dxa"/>
            <w:shd w:val="clear" w:color="auto" w:fill="auto"/>
            <w:vAlign w:val="center"/>
          </w:tcPr>
          <w:p w14:paraId="3B699C24" w14:textId="77777777" w:rsidR="002639BB" w:rsidRDefault="002639BB" w:rsidP="00976D94">
            <w:pPr>
              <w:jc w:val="center"/>
            </w:pPr>
            <w:r>
              <w:t>28.7 dB</w:t>
            </w:r>
          </w:p>
        </w:tc>
        <w:tc>
          <w:tcPr>
            <w:tcW w:w="2250" w:type="dxa"/>
            <w:shd w:val="clear" w:color="auto" w:fill="auto"/>
            <w:vAlign w:val="center"/>
          </w:tcPr>
          <w:p w14:paraId="5D97DD94" w14:textId="77777777" w:rsidR="002639BB" w:rsidRDefault="002639BB" w:rsidP="00976D94">
            <w:pPr>
              <w:jc w:val="center"/>
            </w:pPr>
            <w:r>
              <w:t>29 dB</w:t>
            </w:r>
          </w:p>
        </w:tc>
      </w:tr>
      <w:tr w:rsidR="002639BB" w14:paraId="7A314DB3" w14:textId="77777777" w:rsidTr="00976D94">
        <w:tc>
          <w:tcPr>
            <w:tcW w:w="1642" w:type="dxa"/>
            <w:vMerge/>
            <w:shd w:val="clear" w:color="auto" w:fill="auto"/>
            <w:vAlign w:val="center"/>
          </w:tcPr>
          <w:p w14:paraId="29EADDD9" w14:textId="77777777" w:rsidR="002639BB" w:rsidRPr="00F36B02" w:rsidRDefault="002639BB" w:rsidP="00976D94">
            <w:pPr>
              <w:jc w:val="center"/>
              <w:rPr>
                <w:b/>
                <w:bCs/>
              </w:rPr>
            </w:pPr>
          </w:p>
        </w:tc>
        <w:tc>
          <w:tcPr>
            <w:tcW w:w="1886" w:type="dxa"/>
            <w:shd w:val="clear" w:color="auto" w:fill="auto"/>
            <w:vAlign w:val="center"/>
          </w:tcPr>
          <w:p w14:paraId="324DA619" w14:textId="77777777" w:rsidR="002639BB" w:rsidRDefault="002639BB" w:rsidP="00976D94">
            <w:pPr>
              <w:jc w:val="center"/>
            </w:pPr>
            <w:r>
              <w:t>Fading 2x2 Rank 1</w:t>
            </w:r>
          </w:p>
        </w:tc>
        <w:tc>
          <w:tcPr>
            <w:tcW w:w="2250" w:type="dxa"/>
            <w:shd w:val="clear" w:color="auto" w:fill="auto"/>
            <w:vAlign w:val="center"/>
          </w:tcPr>
          <w:p w14:paraId="67E9E5DF" w14:textId="77777777" w:rsidR="002639BB" w:rsidRDefault="002639BB" w:rsidP="00976D94">
            <w:pPr>
              <w:jc w:val="center"/>
            </w:pPr>
            <w:r>
              <w:t>27.9 dB</w:t>
            </w:r>
          </w:p>
        </w:tc>
        <w:tc>
          <w:tcPr>
            <w:tcW w:w="2250" w:type="dxa"/>
            <w:shd w:val="clear" w:color="auto" w:fill="auto"/>
            <w:vAlign w:val="center"/>
          </w:tcPr>
          <w:p w14:paraId="13247F38" w14:textId="77777777" w:rsidR="002639BB" w:rsidRDefault="002639BB" w:rsidP="00976D94">
            <w:pPr>
              <w:jc w:val="center"/>
            </w:pPr>
            <w:r>
              <w:t>28.1 dB</w:t>
            </w:r>
          </w:p>
        </w:tc>
      </w:tr>
      <w:tr w:rsidR="002639BB" w14:paraId="3C201E3F" w14:textId="77777777" w:rsidTr="00976D94">
        <w:tc>
          <w:tcPr>
            <w:tcW w:w="1642" w:type="dxa"/>
            <w:vMerge/>
            <w:shd w:val="clear" w:color="auto" w:fill="auto"/>
            <w:vAlign w:val="center"/>
          </w:tcPr>
          <w:p w14:paraId="507EBB5F" w14:textId="77777777" w:rsidR="002639BB" w:rsidRPr="00F36B02" w:rsidRDefault="002639BB" w:rsidP="00976D94">
            <w:pPr>
              <w:jc w:val="center"/>
              <w:rPr>
                <w:b/>
                <w:bCs/>
              </w:rPr>
            </w:pPr>
          </w:p>
        </w:tc>
        <w:tc>
          <w:tcPr>
            <w:tcW w:w="1886" w:type="dxa"/>
            <w:shd w:val="clear" w:color="auto" w:fill="auto"/>
            <w:vAlign w:val="center"/>
          </w:tcPr>
          <w:p w14:paraId="28E7025B" w14:textId="77777777" w:rsidR="002639BB" w:rsidRDefault="002639BB" w:rsidP="00976D94">
            <w:pPr>
              <w:jc w:val="center"/>
            </w:pPr>
            <w:r>
              <w:t>Fading 2x2 Rank 2</w:t>
            </w:r>
          </w:p>
        </w:tc>
        <w:tc>
          <w:tcPr>
            <w:tcW w:w="2250" w:type="dxa"/>
            <w:shd w:val="clear" w:color="auto" w:fill="auto"/>
            <w:vAlign w:val="center"/>
          </w:tcPr>
          <w:p w14:paraId="4152248A" w14:textId="77777777" w:rsidR="002639BB" w:rsidRDefault="002639BB" w:rsidP="00976D94">
            <w:pPr>
              <w:jc w:val="center"/>
            </w:pPr>
            <w:r>
              <w:t>32.4 dB</w:t>
            </w:r>
          </w:p>
        </w:tc>
        <w:tc>
          <w:tcPr>
            <w:tcW w:w="2250" w:type="dxa"/>
            <w:shd w:val="clear" w:color="auto" w:fill="auto"/>
            <w:vAlign w:val="center"/>
          </w:tcPr>
          <w:p w14:paraId="0750A6EA" w14:textId="77777777" w:rsidR="002639BB" w:rsidRDefault="002639BB" w:rsidP="00976D94">
            <w:pPr>
              <w:jc w:val="center"/>
            </w:pPr>
            <w:r>
              <w:t>33.2 dB</w:t>
            </w:r>
          </w:p>
        </w:tc>
      </w:tr>
      <w:tr w:rsidR="002639BB" w14:paraId="079F2A1E" w14:textId="77777777" w:rsidTr="00976D94">
        <w:tc>
          <w:tcPr>
            <w:tcW w:w="1642" w:type="dxa"/>
            <w:vMerge w:val="restart"/>
            <w:shd w:val="clear" w:color="auto" w:fill="auto"/>
            <w:vAlign w:val="center"/>
          </w:tcPr>
          <w:p w14:paraId="37353C6A" w14:textId="77777777" w:rsidR="002639BB" w:rsidRPr="00F36B02" w:rsidRDefault="002639BB" w:rsidP="00976D94">
            <w:pPr>
              <w:jc w:val="center"/>
              <w:rPr>
                <w:b/>
                <w:bCs/>
              </w:rPr>
            </w:pPr>
            <w:r w:rsidRPr="00F36B02">
              <w:rPr>
                <w:b/>
                <w:bCs/>
              </w:rPr>
              <w:t>HARQ=8</w:t>
            </w:r>
          </w:p>
        </w:tc>
        <w:tc>
          <w:tcPr>
            <w:tcW w:w="1886" w:type="dxa"/>
            <w:shd w:val="clear" w:color="auto" w:fill="auto"/>
            <w:vAlign w:val="center"/>
          </w:tcPr>
          <w:p w14:paraId="105B8D12" w14:textId="77777777" w:rsidR="002639BB" w:rsidRDefault="002639BB" w:rsidP="00976D94">
            <w:pPr>
              <w:jc w:val="center"/>
            </w:pPr>
            <w:r>
              <w:t>AWGN 2x2 Rank 1</w:t>
            </w:r>
          </w:p>
        </w:tc>
        <w:tc>
          <w:tcPr>
            <w:tcW w:w="2250" w:type="dxa"/>
            <w:shd w:val="clear" w:color="auto" w:fill="auto"/>
            <w:vAlign w:val="center"/>
          </w:tcPr>
          <w:p w14:paraId="233FA7DC" w14:textId="77777777" w:rsidR="002639BB" w:rsidRDefault="002639BB" w:rsidP="00976D94">
            <w:pPr>
              <w:jc w:val="center"/>
            </w:pPr>
            <w:r>
              <w:t>26 dB</w:t>
            </w:r>
          </w:p>
        </w:tc>
        <w:tc>
          <w:tcPr>
            <w:tcW w:w="2250" w:type="dxa"/>
            <w:shd w:val="clear" w:color="auto" w:fill="auto"/>
            <w:vAlign w:val="center"/>
          </w:tcPr>
          <w:p w14:paraId="5C175EDD" w14:textId="77777777" w:rsidR="002639BB" w:rsidRDefault="002639BB" w:rsidP="00976D94">
            <w:pPr>
              <w:jc w:val="center"/>
            </w:pPr>
            <w:r>
              <w:t>26.4 dB</w:t>
            </w:r>
          </w:p>
        </w:tc>
      </w:tr>
      <w:tr w:rsidR="002639BB" w14:paraId="219C10D5" w14:textId="77777777" w:rsidTr="00976D94">
        <w:tc>
          <w:tcPr>
            <w:tcW w:w="1642" w:type="dxa"/>
            <w:vMerge/>
            <w:shd w:val="clear" w:color="auto" w:fill="auto"/>
            <w:vAlign w:val="center"/>
          </w:tcPr>
          <w:p w14:paraId="001F6E9C" w14:textId="77777777" w:rsidR="002639BB" w:rsidRDefault="002639BB" w:rsidP="00976D94">
            <w:pPr>
              <w:jc w:val="center"/>
            </w:pPr>
          </w:p>
        </w:tc>
        <w:tc>
          <w:tcPr>
            <w:tcW w:w="1886" w:type="dxa"/>
            <w:shd w:val="clear" w:color="auto" w:fill="auto"/>
            <w:vAlign w:val="center"/>
          </w:tcPr>
          <w:p w14:paraId="50E30281" w14:textId="77777777" w:rsidR="002639BB" w:rsidRDefault="002639BB" w:rsidP="00976D94">
            <w:pPr>
              <w:jc w:val="center"/>
            </w:pPr>
            <w:r>
              <w:t>AWGN 2x2 Rank 2</w:t>
            </w:r>
          </w:p>
        </w:tc>
        <w:tc>
          <w:tcPr>
            <w:tcW w:w="2250" w:type="dxa"/>
            <w:shd w:val="clear" w:color="auto" w:fill="auto"/>
            <w:vAlign w:val="center"/>
          </w:tcPr>
          <w:p w14:paraId="2FE3F2AC" w14:textId="77777777" w:rsidR="002639BB" w:rsidRDefault="002639BB" w:rsidP="00976D94">
            <w:pPr>
              <w:jc w:val="center"/>
            </w:pPr>
            <w:r>
              <w:t>28.1 dB</w:t>
            </w:r>
          </w:p>
        </w:tc>
        <w:tc>
          <w:tcPr>
            <w:tcW w:w="2250" w:type="dxa"/>
            <w:shd w:val="clear" w:color="auto" w:fill="auto"/>
            <w:vAlign w:val="center"/>
          </w:tcPr>
          <w:p w14:paraId="56E1703F" w14:textId="77777777" w:rsidR="002639BB" w:rsidRDefault="002639BB" w:rsidP="00976D94">
            <w:pPr>
              <w:jc w:val="center"/>
            </w:pPr>
            <w:r>
              <w:t>28.8 dB</w:t>
            </w:r>
          </w:p>
        </w:tc>
      </w:tr>
      <w:tr w:rsidR="002639BB" w14:paraId="1926C49A" w14:textId="77777777" w:rsidTr="00976D94">
        <w:tc>
          <w:tcPr>
            <w:tcW w:w="1642" w:type="dxa"/>
            <w:vMerge/>
            <w:shd w:val="clear" w:color="auto" w:fill="auto"/>
            <w:vAlign w:val="center"/>
          </w:tcPr>
          <w:p w14:paraId="7B3E7D16" w14:textId="77777777" w:rsidR="002639BB" w:rsidRDefault="002639BB" w:rsidP="00976D94">
            <w:pPr>
              <w:jc w:val="center"/>
            </w:pPr>
          </w:p>
        </w:tc>
        <w:tc>
          <w:tcPr>
            <w:tcW w:w="1886" w:type="dxa"/>
            <w:shd w:val="clear" w:color="auto" w:fill="auto"/>
            <w:vAlign w:val="center"/>
          </w:tcPr>
          <w:p w14:paraId="2751C0A9" w14:textId="77777777" w:rsidR="002639BB" w:rsidRDefault="002639BB" w:rsidP="00976D94">
            <w:pPr>
              <w:jc w:val="center"/>
            </w:pPr>
            <w:r>
              <w:t>Fading 2x2 Rank 1</w:t>
            </w:r>
          </w:p>
        </w:tc>
        <w:tc>
          <w:tcPr>
            <w:tcW w:w="2250" w:type="dxa"/>
            <w:shd w:val="clear" w:color="auto" w:fill="auto"/>
            <w:vAlign w:val="center"/>
          </w:tcPr>
          <w:p w14:paraId="0658DD0E" w14:textId="77777777" w:rsidR="002639BB" w:rsidRDefault="002639BB" w:rsidP="00976D94">
            <w:pPr>
              <w:jc w:val="center"/>
            </w:pPr>
            <w:r>
              <w:t>27.1 dB</w:t>
            </w:r>
          </w:p>
        </w:tc>
        <w:tc>
          <w:tcPr>
            <w:tcW w:w="2250" w:type="dxa"/>
            <w:shd w:val="clear" w:color="auto" w:fill="auto"/>
            <w:vAlign w:val="center"/>
          </w:tcPr>
          <w:p w14:paraId="1A250468" w14:textId="77777777" w:rsidR="002639BB" w:rsidRDefault="002639BB" w:rsidP="00976D94">
            <w:pPr>
              <w:jc w:val="center"/>
            </w:pPr>
            <w:r>
              <w:t>27.8 dB</w:t>
            </w:r>
          </w:p>
        </w:tc>
      </w:tr>
      <w:tr w:rsidR="002639BB" w14:paraId="237DA9FB" w14:textId="77777777" w:rsidTr="00976D94">
        <w:tc>
          <w:tcPr>
            <w:tcW w:w="1642" w:type="dxa"/>
            <w:vMerge/>
            <w:shd w:val="clear" w:color="auto" w:fill="auto"/>
            <w:vAlign w:val="center"/>
          </w:tcPr>
          <w:p w14:paraId="7F5111F9" w14:textId="77777777" w:rsidR="002639BB" w:rsidRDefault="002639BB" w:rsidP="00976D94">
            <w:pPr>
              <w:jc w:val="center"/>
            </w:pPr>
          </w:p>
        </w:tc>
        <w:tc>
          <w:tcPr>
            <w:tcW w:w="1886" w:type="dxa"/>
            <w:shd w:val="clear" w:color="auto" w:fill="auto"/>
            <w:vAlign w:val="center"/>
          </w:tcPr>
          <w:p w14:paraId="642B68FA" w14:textId="77777777" w:rsidR="002639BB" w:rsidRDefault="002639BB" w:rsidP="00976D94">
            <w:pPr>
              <w:jc w:val="center"/>
            </w:pPr>
            <w:r>
              <w:t>Fading 2x2 Rank 2</w:t>
            </w:r>
          </w:p>
        </w:tc>
        <w:tc>
          <w:tcPr>
            <w:tcW w:w="2250" w:type="dxa"/>
            <w:shd w:val="clear" w:color="auto" w:fill="auto"/>
            <w:vAlign w:val="center"/>
          </w:tcPr>
          <w:p w14:paraId="706731D5" w14:textId="77777777" w:rsidR="002639BB" w:rsidRDefault="002639BB" w:rsidP="00976D94">
            <w:pPr>
              <w:jc w:val="center"/>
            </w:pPr>
            <w:r>
              <w:t>31.2 dB</w:t>
            </w:r>
          </w:p>
        </w:tc>
        <w:tc>
          <w:tcPr>
            <w:tcW w:w="2250" w:type="dxa"/>
            <w:shd w:val="clear" w:color="auto" w:fill="auto"/>
            <w:vAlign w:val="center"/>
          </w:tcPr>
          <w:p w14:paraId="41EFB19D" w14:textId="77777777" w:rsidR="002639BB" w:rsidRDefault="002639BB" w:rsidP="00976D94">
            <w:pPr>
              <w:jc w:val="center"/>
            </w:pPr>
            <w:r>
              <w:t>32.2 dB</w:t>
            </w:r>
          </w:p>
        </w:tc>
      </w:tr>
    </w:tbl>
    <w:p w14:paraId="26EEC2C6" w14:textId="2BBB5267" w:rsidR="002639BB" w:rsidRDefault="002639BB" w:rsidP="002639BB">
      <w:pPr>
        <w:jc w:val="center"/>
      </w:pPr>
      <w:r>
        <w:t xml:space="preserve">Table </w:t>
      </w:r>
      <w:r w:rsidR="00254162">
        <w:t>5.2.2.9-1</w:t>
      </w:r>
      <w:r>
        <w:t>: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 xml:space="preserve">For “No HARQ” case, for AWGN channel the average operating SNR is equal to 27.7 </w:t>
      </w:r>
      <w:proofErr w:type="spellStart"/>
      <w:r>
        <w:t>dB.</w:t>
      </w:r>
      <w:proofErr w:type="spellEnd"/>
    </w:p>
    <w:p w14:paraId="7E38A362" w14:textId="77777777" w:rsidR="002639BB" w:rsidRPr="00F43A5A" w:rsidRDefault="002639BB" w:rsidP="002639BB">
      <w:pPr>
        <w:rPr>
          <w:rFonts w:eastAsia="MS Mincho"/>
        </w:rPr>
      </w:pPr>
      <w:r>
        <w:t xml:space="preserve">For “No HARQ” case, for TDL-D fading channel the average operating SNR is equal to 30.4 </w:t>
      </w:r>
      <w:proofErr w:type="spellStart"/>
      <w:r>
        <w:t>dB.</w:t>
      </w:r>
      <w:proofErr w:type="spellEnd"/>
    </w:p>
    <w:p w14:paraId="5DE0D63E" w14:textId="77777777" w:rsidR="002639BB" w:rsidRPr="00EF1C9E" w:rsidRDefault="002639BB" w:rsidP="002639BB">
      <w:pPr>
        <w:pStyle w:val="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976D94">
        <w:trPr>
          <w:trHeight w:val="37"/>
          <w:jc w:val="center"/>
        </w:trPr>
        <w:tc>
          <w:tcPr>
            <w:tcW w:w="1457" w:type="dxa"/>
            <w:shd w:val="clear" w:color="auto" w:fill="auto"/>
          </w:tcPr>
          <w:p w14:paraId="1A53A3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976D94">
        <w:trPr>
          <w:trHeight w:val="39"/>
          <w:jc w:val="center"/>
        </w:trPr>
        <w:tc>
          <w:tcPr>
            <w:tcW w:w="1457" w:type="dxa"/>
            <w:shd w:val="clear" w:color="auto" w:fill="auto"/>
          </w:tcPr>
          <w:p w14:paraId="704BC8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2"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2"/>
          </w:p>
        </w:tc>
        <w:tc>
          <w:tcPr>
            <w:tcW w:w="1719" w:type="dxa"/>
          </w:tcPr>
          <w:p w14:paraId="251C3D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976D94">
        <w:trPr>
          <w:trHeight w:val="292"/>
          <w:jc w:val="center"/>
        </w:trPr>
        <w:tc>
          <w:tcPr>
            <w:tcW w:w="1457" w:type="dxa"/>
            <w:shd w:val="clear" w:color="auto" w:fill="auto"/>
          </w:tcPr>
          <w:p w14:paraId="39372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976D94">
        <w:trPr>
          <w:trHeight w:val="292"/>
          <w:jc w:val="center"/>
        </w:trPr>
        <w:tc>
          <w:tcPr>
            <w:tcW w:w="1457" w:type="dxa"/>
            <w:shd w:val="clear" w:color="auto" w:fill="auto"/>
          </w:tcPr>
          <w:p w14:paraId="148A0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976D94">
        <w:trPr>
          <w:trHeight w:val="292"/>
          <w:jc w:val="center"/>
        </w:trPr>
        <w:tc>
          <w:tcPr>
            <w:tcW w:w="1457" w:type="dxa"/>
            <w:shd w:val="clear" w:color="auto" w:fill="auto"/>
          </w:tcPr>
          <w:p w14:paraId="4AA993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976D94">
        <w:trPr>
          <w:trHeight w:val="292"/>
          <w:jc w:val="center"/>
        </w:trPr>
        <w:tc>
          <w:tcPr>
            <w:tcW w:w="1457" w:type="dxa"/>
            <w:shd w:val="clear" w:color="auto" w:fill="auto"/>
          </w:tcPr>
          <w:p w14:paraId="76A9F0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976D94">
        <w:trPr>
          <w:trHeight w:val="292"/>
          <w:jc w:val="center"/>
        </w:trPr>
        <w:tc>
          <w:tcPr>
            <w:tcW w:w="1457" w:type="dxa"/>
            <w:shd w:val="clear" w:color="auto" w:fill="auto"/>
          </w:tcPr>
          <w:p w14:paraId="453DAA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976D94">
        <w:trPr>
          <w:trHeight w:val="292"/>
          <w:jc w:val="center"/>
        </w:trPr>
        <w:tc>
          <w:tcPr>
            <w:tcW w:w="1457" w:type="dxa"/>
            <w:shd w:val="clear" w:color="auto" w:fill="auto"/>
          </w:tcPr>
          <w:p w14:paraId="31167B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976D94">
        <w:trPr>
          <w:trHeight w:val="292"/>
          <w:jc w:val="center"/>
        </w:trPr>
        <w:tc>
          <w:tcPr>
            <w:tcW w:w="1457" w:type="dxa"/>
            <w:shd w:val="clear" w:color="auto" w:fill="auto"/>
          </w:tcPr>
          <w:p w14:paraId="7566E0E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976D94">
        <w:trPr>
          <w:trHeight w:val="292"/>
          <w:jc w:val="center"/>
        </w:trPr>
        <w:tc>
          <w:tcPr>
            <w:tcW w:w="1457" w:type="dxa"/>
            <w:shd w:val="clear" w:color="auto" w:fill="auto"/>
          </w:tcPr>
          <w:p w14:paraId="666FC0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976D94">
        <w:trPr>
          <w:trHeight w:val="37"/>
          <w:jc w:val="center"/>
        </w:trPr>
        <w:tc>
          <w:tcPr>
            <w:tcW w:w="1359" w:type="dxa"/>
            <w:shd w:val="clear" w:color="auto" w:fill="auto"/>
          </w:tcPr>
          <w:p w14:paraId="5206E7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976D94">
        <w:trPr>
          <w:trHeight w:val="39"/>
          <w:jc w:val="center"/>
        </w:trPr>
        <w:tc>
          <w:tcPr>
            <w:tcW w:w="1359" w:type="dxa"/>
            <w:shd w:val="clear" w:color="auto" w:fill="auto"/>
          </w:tcPr>
          <w:p w14:paraId="3E6EAEE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3" w:name="OLE_LINK73"/>
            <w:bookmarkStart w:id="44"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3"/>
            <w:bookmarkEnd w:id="44"/>
          </w:p>
        </w:tc>
        <w:tc>
          <w:tcPr>
            <w:tcW w:w="1602" w:type="dxa"/>
          </w:tcPr>
          <w:p w14:paraId="2F13AD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976D94">
        <w:trPr>
          <w:trHeight w:val="292"/>
          <w:jc w:val="center"/>
        </w:trPr>
        <w:tc>
          <w:tcPr>
            <w:tcW w:w="1359" w:type="dxa"/>
            <w:shd w:val="clear" w:color="auto" w:fill="auto"/>
          </w:tcPr>
          <w:p w14:paraId="1D526A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976D94">
        <w:trPr>
          <w:trHeight w:val="292"/>
          <w:jc w:val="center"/>
        </w:trPr>
        <w:tc>
          <w:tcPr>
            <w:tcW w:w="1359" w:type="dxa"/>
            <w:shd w:val="clear" w:color="auto" w:fill="auto"/>
          </w:tcPr>
          <w:p w14:paraId="6A7773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976D94">
        <w:trPr>
          <w:trHeight w:val="292"/>
          <w:jc w:val="center"/>
        </w:trPr>
        <w:tc>
          <w:tcPr>
            <w:tcW w:w="1359" w:type="dxa"/>
            <w:shd w:val="clear" w:color="auto" w:fill="auto"/>
          </w:tcPr>
          <w:p w14:paraId="5FCEF3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976D94">
        <w:trPr>
          <w:trHeight w:val="292"/>
          <w:jc w:val="center"/>
        </w:trPr>
        <w:tc>
          <w:tcPr>
            <w:tcW w:w="1359" w:type="dxa"/>
            <w:shd w:val="clear" w:color="auto" w:fill="auto"/>
          </w:tcPr>
          <w:p w14:paraId="25CD3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976D94">
        <w:trPr>
          <w:trHeight w:val="292"/>
          <w:jc w:val="center"/>
        </w:trPr>
        <w:tc>
          <w:tcPr>
            <w:tcW w:w="1359" w:type="dxa"/>
            <w:shd w:val="clear" w:color="auto" w:fill="auto"/>
          </w:tcPr>
          <w:p w14:paraId="4A282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976D94">
        <w:trPr>
          <w:trHeight w:val="292"/>
          <w:jc w:val="center"/>
        </w:trPr>
        <w:tc>
          <w:tcPr>
            <w:tcW w:w="1359" w:type="dxa"/>
            <w:shd w:val="clear" w:color="auto" w:fill="auto"/>
          </w:tcPr>
          <w:p w14:paraId="10FD350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976D94">
        <w:trPr>
          <w:trHeight w:val="292"/>
          <w:jc w:val="center"/>
        </w:trPr>
        <w:tc>
          <w:tcPr>
            <w:tcW w:w="1359" w:type="dxa"/>
            <w:shd w:val="clear" w:color="auto" w:fill="auto"/>
          </w:tcPr>
          <w:p w14:paraId="31ACC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976D94">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1FC05847" w14:textId="77777777" w:rsidR="002639BB" w:rsidRPr="00983F69" w:rsidRDefault="002639BB" w:rsidP="002639BB">
      <w:pPr>
        <w:rPr>
          <w:color w:val="000000"/>
          <w:lang w:val="en-US" w:eastAsia="zh-CN"/>
        </w:rPr>
      </w:pPr>
    </w:p>
    <w:p w14:paraId="5A45351B" w14:textId="77777777" w:rsidR="00CF4C7A" w:rsidRPr="00CF4C7A" w:rsidRDefault="00CF4C7A" w:rsidP="00426168">
      <w:pPr>
        <w:rPr>
          <w:lang w:eastAsia="zh-CN"/>
        </w:rPr>
      </w:pPr>
    </w:p>
    <w:p w14:paraId="3AC1D56C" w14:textId="77777777" w:rsidR="00612534" w:rsidRPr="00667CDE" w:rsidRDefault="00612534" w:rsidP="00612534">
      <w:pPr>
        <w:pStyle w:val="3"/>
      </w:pPr>
      <w:bookmarkStart w:id="45" w:name="_Toc117000700"/>
      <w:r>
        <w:lastRenderedPageBreak/>
        <w:t>5.2.3 P</w:t>
      </w:r>
      <w:r w:rsidRPr="00667CDE">
        <w:t>hase noise profiles evaluation</w:t>
      </w:r>
    </w:p>
    <w:p w14:paraId="3925729E" w14:textId="77777777" w:rsidR="00612534" w:rsidRDefault="00612534" w:rsidP="00612534">
      <w:pPr>
        <w:pStyle w:val="4"/>
      </w:pPr>
      <w:bookmarkStart w:id="46" w:name="OLE_LINK13"/>
      <w:r w:rsidRPr="00251B0D">
        <w:rPr>
          <w:rFonts w:hint="eastAsia"/>
        </w:rPr>
        <w:t>5</w:t>
      </w:r>
      <w:r w:rsidRPr="00251B0D">
        <w:t>.2.</w:t>
      </w:r>
      <w:r>
        <w:t>3.1</w:t>
      </w:r>
      <w:bookmarkEnd w:id="46"/>
      <w:r>
        <w:t xml:space="preserve"> Simulation </w:t>
      </w:r>
      <w:r w:rsidRPr="00251B0D">
        <w:t>assumptions</w:t>
      </w:r>
    </w:p>
    <w:tbl>
      <w:tblPr>
        <w:tblW w:w="0" w:type="auto"/>
        <w:jc w:val="center"/>
        <w:tblCellMar>
          <w:left w:w="0" w:type="dxa"/>
          <w:right w:w="0" w:type="dxa"/>
        </w:tblCellMar>
        <w:tblLook w:val="0000" w:firstRow="0" w:lastRow="0" w:firstColumn="0" w:lastColumn="0" w:noHBand="0" w:noVBand="0"/>
      </w:tblPr>
      <w:tblGrid>
        <w:gridCol w:w="2698"/>
        <w:gridCol w:w="5598"/>
      </w:tblGrid>
      <w:tr w:rsidR="00612534" w14:paraId="786BDD29" w14:textId="77777777" w:rsidTr="00976D94">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Default="00612534" w:rsidP="00976D94">
            <w:pPr>
              <w:pStyle w:val="af6"/>
              <w:spacing w:beforeLines="50" w:after="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Default="00612534" w:rsidP="00976D94">
            <w:pPr>
              <w:pStyle w:val="af6"/>
              <w:spacing w:beforeLines="50" w:after="0"/>
              <w:rPr>
                <w:lang w:eastAsia="en-GB"/>
              </w:rPr>
            </w:pPr>
            <w:r>
              <w:rPr>
                <w:lang w:eastAsia="en-GB"/>
              </w:rPr>
              <w:t>Value</w:t>
            </w:r>
          </w:p>
        </w:tc>
      </w:tr>
      <w:tr w:rsidR="00612534" w14:paraId="275BFFAD"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Default="00612534" w:rsidP="00976D94">
            <w:pPr>
              <w:pStyle w:val="af6"/>
              <w:spacing w:beforeLines="50" w:after="0"/>
              <w:rPr>
                <w:lang w:eastAsia="en-GB"/>
              </w:rPr>
            </w:pPr>
            <w:r>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Default="00612534" w:rsidP="00976D94">
            <w:pPr>
              <w:pStyle w:val="af6"/>
              <w:spacing w:beforeLines="50" w:after="0"/>
              <w:rPr>
                <w:b w:val="0"/>
              </w:rPr>
            </w:pPr>
            <w:r>
              <w:rPr>
                <w:b w:val="0"/>
              </w:rPr>
              <w:t>29, 39 GHz</w:t>
            </w:r>
          </w:p>
        </w:tc>
      </w:tr>
      <w:tr w:rsidR="00612534" w14:paraId="666C509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Default="00612534" w:rsidP="00976D94">
            <w:pPr>
              <w:pStyle w:val="af6"/>
              <w:spacing w:beforeLines="50" w:after="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Default="00612534" w:rsidP="00976D94">
            <w:pPr>
              <w:pStyle w:val="af6"/>
              <w:spacing w:beforeLines="50" w:after="0"/>
              <w:rPr>
                <w:b w:val="0"/>
              </w:rPr>
            </w:pPr>
            <w:r>
              <w:rPr>
                <w:b w:val="0"/>
              </w:rPr>
              <w:t>60kHz, 120kHz</w:t>
            </w:r>
          </w:p>
        </w:tc>
      </w:tr>
      <w:tr w:rsidR="00612534" w14:paraId="528BC23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Default="00612534" w:rsidP="00976D94">
            <w:pPr>
              <w:pStyle w:val="af6"/>
              <w:spacing w:beforeLines="50" w:after="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Default="00612534" w:rsidP="00976D94">
            <w:pPr>
              <w:pStyle w:val="af6"/>
              <w:spacing w:beforeLines="50" w:after="0"/>
              <w:rPr>
                <w:b w:val="0"/>
              </w:rPr>
            </w:pPr>
            <w:r>
              <w:rPr>
                <w:b w:val="0"/>
              </w:rPr>
              <w:t>100MHz</w:t>
            </w:r>
          </w:p>
        </w:tc>
      </w:tr>
      <w:tr w:rsidR="00612534" w14:paraId="5F61EBA3"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Default="00612534" w:rsidP="00976D94">
            <w:pPr>
              <w:pStyle w:val="af6"/>
              <w:spacing w:beforeLines="50" w:after="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Default="00612534" w:rsidP="00976D94">
            <w:pPr>
              <w:pStyle w:val="af6"/>
              <w:spacing w:beforeLines="50" w:after="0"/>
              <w:rPr>
                <w:b w:val="0"/>
              </w:rPr>
            </w:pPr>
            <w:r>
              <w:rPr>
                <w:b w:val="0"/>
              </w:rPr>
              <w:t>128RB for 60kHz, 64RB for 120kHz</w:t>
            </w:r>
          </w:p>
        </w:tc>
      </w:tr>
      <w:tr w:rsidR="00612534" w14:paraId="72AF91D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Default="00612534" w:rsidP="00976D94">
            <w:pPr>
              <w:pStyle w:val="af6"/>
              <w:spacing w:beforeLines="50" w:after="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Default="00612534" w:rsidP="00976D94">
            <w:pPr>
              <w:pStyle w:val="af6"/>
              <w:spacing w:beforeLines="50" w:after="0"/>
              <w:rPr>
                <w:b w:val="0"/>
              </w:rPr>
            </w:pPr>
            <w:r>
              <w:rPr>
                <w:b w:val="0"/>
              </w:rPr>
              <w:t>No additional noise</w:t>
            </w:r>
          </w:p>
        </w:tc>
      </w:tr>
      <w:tr w:rsidR="00612534" w14:paraId="25DB8360"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Default="00612534" w:rsidP="00976D94">
            <w:pPr>
              <w:pStyle w:val="af6"/>
              <w:spacing w:beforeLines="50" w:after="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Default="00612534" w:rsidP="00976D94">
            <w:pPr>
              <w:pStyle w:val="af6"/>
              <w:spacing w:beforeLines="50" w:after="0"/>
              <w:rPr>
                <w:b w:val="0"/>
              </w:rPr>
            </w:pPr>
            <w:r>
              <w:rPr>
                <w:b w:val="0"/>
              </w:rPr>
              <w:t>0</w:t>
            </w:r>
          </w:p>
        </w:tc>
      </w:tr>
      <w:tr w:rsidR="00612534" w14:paraId="75B4114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Default="00612534" w:rsidP="00976D94">
            <w:pPr>
              <w:pStyle w:val="af6"/>
              <w:spacing w:beforeLines="50" w:after="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Default="00612534" w:rsidP="00976D94">
            <w:pPr>
              <w:pStyle w:val="af6"/>
              <w:spacing w:beforeLines="50" w:after="0"/>
              <w:rPr>
                <w:b w:val="0"/>
              </w:rPr>
            </w:pPr>
            <w:r>
              <w:rPr>
                <w:b w:val="0"/>
              </w:rPr>
              <w:t>1T1R</w:t>
            </w:r>
          </w:p>
        </w:tc>
      </w:tr>
      <w:tr w:rsidR="00612534" w14:paraId="5C120B2F"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Default="00612534" w:rsidP="00976D94">
            <w:pPr>
              <w:pStyle w:val="af6"/>
              <w:spacing w:beforeLines="50" w:after="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Default="00612534" w:rsidP="00976D94">
            <w:pPr>
              <w:pStyle w:val="af6"/>
              <w:spacing w:beforeLines="50" w:after="0"/>
              <w:rPr>
                <w:b w:val="0"/>
                <w:lang w:eastAsia="en-GB"/>
              </w:rPr>
            </w:pPr>
            <w:r>
              <w:rPr>
                <w:b w:val="0"/>
                <w:lang w:eastAsia="en-GB"/>
              </w:rPr>
              <w:t>256QAM</w:t>
            </w:r>
          </w:p>
        </w:tc>
      </w:tr>
      <w:tr w:rsidR="00612534" w14:paraId="3AA1A5B1"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Default="00612534" w:rsidP="00976D94">
            <w:pPr>
              <w:pStyle w:val="af6"/>
              <w:spacing w:beforeLines="50" w:after="0"/>
            </w:pPr>
            <w:r>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Default="00612534" w:rsidP="00976D94">
            <w:pPr>
              <w:pStyle w:val="af6"/>
              <w:spacing w:beforeLines="50" w:after="0"/>
              <w:rPr>
                <w:b w:val="0"/>
              </w:rPr>
            </w:pPr>
            <w:r>
              <w:rPr>
                <w:b w:val="0"/>
              </w:rPr>
              <w:t>CP-OFDM / DFT-s-OFDM</w:t>
            </w:r>
          </w:p>
        </w:tc>
      </w:tr>
      <w:tr w:rsidR="00612534" w14:paraId="7C12758F"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Default="00612534" w:rsidP="00976D94">
            <w:pPr>
              <w:pStyle w:val="af6"/>
              <w:spacing w:beforeLines="50" w:after="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Default="00612534" w:rsidP="00976D94">
            <w:pPr>
              <w:pStyle w:val="af6"/>
              <w:spacing w:beforeLines="50" w:after="0"/>
              <w:rPr>
                <w:b w:val="0"/>
              </w:rPr>
            </w:pPr>
            <w:r>
              <w:rPr>
                <w:b w:val="0"/>
              </w:rPr>
              <w:t>3 symbols per slot (UL DMRS add-</w:t>
            </w:r>
            <w:proofErr w:type="spellStart"/>
            <w:r>
              <w:rPr>
                <w:b w:val="0"/>
              </w:rPr>
              <w:t>pos</w:t>
            </w:r>
            <w:proofErr w:type="spellEnd"/>
            <w:r>
              <w:rPr>
                <w:b w:val="0"/>
              </w:rPr>
              <w:t xml:space="preserve"> = 2)</w:t>
            </w:r>
          </w:p>
        </w:tc>
      </w:tr>
      <w:tr w:rsidR="00612534" w14:paraId="5A6C33DA"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Default="00612534" w:rsidP="00976D94">
            <w:pPr>
              <w:pStyle w:val="af6"/>
              <w:spacing w:beforeLines="50" w:after="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Default="00612534" w:rsidP="00976D94">
            <w:pPr>
              <w:pStyle w:val="af6"/>
              <w:spacing w:beforeLines="50" w:after="0"/>
              <w:rPr>
                <w:b w:val="0"/>
              </w:rPr>
            </w:pPr>
            <w:r>
              <w:rPr>
                <w:b w:val="0"/>
              </w:rPr>
              <w:t>OFF/ON</w:t>
            </w:r>
          </w:p>
          <w:p w14:paraId="038CFD80" w14:textId="77777777" w:rsidR="00612534" w:rsidRDefault="00612534" w:rsidP="00976D94">
            <w:pPr>
              <w:pStyle w:val="af6"/>
              <w:spacing w:beforeLines="50" w:after="0"/>
              <w:rPr>
                <w:b w:val="0"/>
              </w:rPr>
            </w:pPr>
            <w:r>
              <w:rPr>
                <w:b w:val="0"/>
              </w:rPr>
              <w:t>For CP-OFDM:</w:t>
            </w:r>
          </w:p>
          <w:p w14:paraId="52E5BC84" w14:textId="77777777" w:rsidR="00612534" w:rsidRDefault="00612534" w:rsidP="00976D94">
            <w:pPr>
              <w:pStyle w:val="af6"/>
              <w:spacing w:beforeLines="50" w:after="0"/>
              <w:rPr>
                <w:b w:val="0"/>
              </w:rPr>
            </w:pPr>
            <w:r>
              <w:rPr>
                <w:b w:val="0"/>
              </w:rPr>
              <w:t>L-PTRS (Time density) = 1 (every 1 symbol)</w:t>
            </w:r>
          </w:p>
          <w:p w14:paraId="527DE374" w14:textId="77777777" w:rsidR="00612534" w:rsidRDefault="00612534" w:rsidP="00976D94">
            <w:pPr>
              <w:pStyle w:val="af6"/>
              <w:spacing w:beforeLines="50" w:after="0"/>
              <w:rPr>
                <w:b w:val="0"/>
              </w:rPr>
            </w:pPr>
            <w:r>
              <w:rPr>
                <w:b w:val="0"/>
              </w:rPr>
              <w:t>K-PTRS (</w:t>
            </w:r>
            <w:proofErr w:type="spellStart"/>
            <w:r>
              <w:rPr>
                <w:b w:val="0"/>
              </w:rPr>
              <w:t>Freq</w:t>
            </w:r>
            <w:proofErr w:type="spellEnd"/>
            <w:r>
              <w:rPr>
                <w:b w:val="0"/>
              </w:rPr>
              <w:t xml:space="preserve"> density) =2 (every </w:t>
            </w:r>
            <w:r w:rsidRPr="00C44153">
              <w:rPr>
                <w:b w:val="0"/>
              </w:rPr>
              <w:t>2</w:t>
            </w:r>
            <w:r>
              <w:rPr>
                <w:b w:val="0"/>
              </w:rPr>
              <w:t xml:space="preserve"> RBs)</w:t>
            </w:r>
          </w:p>
          <w:p w14:paraId="428BA844" w14:textId="77777777" w:rsidR="00612534" w:rsidRDefault="00612534" w:rsidP="00976D94">
            <w:pPr>
              <w:pStyle w:val="af6"/>
              <w:spacing w:beforeLines="50" w:after="0"/>
              <w:rPr>
                <w:b w:val="0"/>
              </w:rPr>
            </w:pPr>
            <w:r>
              <w:rPr>
                <w:b w:val="0"/>
              </w:rPr>
              <w:t>For DFTs-OFDM:</w:t>
            </w:r>
          </w:p>
          <w:p w14:paraId="02C30B5A" w14:textId="77777777" w:rsidR="00612534" w:rsidRDefault="00612534" w:rsidP="00976D94">
            <w:pPr>
              <w:pStyle w:val="af6"/>
              <w:spacing w:beforeLines="50" w:after="0"/>
              <w:rPr>
                <w:b w:val="0"/>
              </w:rPr>
            </w:pPr>
            <w:r>
              <w:rPr>
                <w:b w:val="0"/>
              </w:rPr>
              <w:t>L-PTRS (Time density) = 1 (every symbol)</w:t>
            </w:r>
          </w:p>
          <w:p w14:paraId="0F973C96" w14:textId="77777777" w:rsidR="00612534" w:rsidRDefault="00612534" w:rsidP="00976D94">
            <w:pPr>
              <w:pStyle w:val="af6"/>
              <w:spacing w:beforeLines="50" w:after="0"/>
              <w:rPr>
                <w:b w:val="0"/>
              </w:rPr>
            </w:pPr>
            <w:proofErr w:type="spellStart"/>
            <w:r>
              <w:rPr>
                <w:b w:val="0"/>
              </w:rPr>
              <w:t>N_group</w:t>
            </w:r>
            <w:proofErr w:type="spellEnd"/>
            <w:r>
              <w:rPr>
                <w:b w:val="0"/>
              </w:rPr>
              <w:t xml:space="preserve"> = 8, </w:t>
            </w:r>
            <w:proofErr w:type="spellStart"/>
            <w:r>
              <w:rPr>
                <w:b w:val="0"/>
              </w:rPr>
              <w:t>N_samp</w:t>
            </w:r>
            <w:proofErr w:type="spellEnd"/>
            <w:r>
              <w:rPr>
                <w:b w:val="0"/>
              </w:rPr>
              <w:t xml:space="preserve"> = 4</w:t>
            </w:r>
          </w:p>
          <w:p w14:paraId="37FC0583" w14:textId="77777777" w:rsidR="00612534" w:rsidRPr="00F3158D" w:rsidRDefault="00612534" w:rsidP="00976D94">
            <w:pPr>
              <w:pStyle w:val="af6"/>
              <w:spacing w:beforeLines="50" w:after="0"/>
              <w:rPr>
                <w:rFonts w:eastAsia="等线"/>
                <w:lang w:eastAsia="zh-CN"/>
              </w:rPr>
            </w:pPr>
            <w:r w:rsidRPr="008E304A">
              <w:rPr>
                <w:b w:val="0"/>
              </w:rPr>
              <w:t>Other PTRS configurations can be considered for narrow RB allocations, especially for DFT-s-OFDM.</w:t>
            </w:r>
          </w:p>
        </w:tc>
      </w:tr>
      <w:tr w:rsidR="00612534" w14:paraId="22E3E73E"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Default="00612534" w:rsidP="00976D94">
            <w:pPr>
              <w:pStyle w:val="af6"/>
              <w:spacing w:beforeLines="50" w:after="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Default="00612534" w:rsidP="00976D94">
            <w:pPr>
              <w:pStyle w:val="af6"/>
              <w:spacing w:beforeLines="50" w:after="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612534" w14:paraId="290FAC54" w14:textId="77777777" w:rsidTr="00976D94">
        <w:trPr>
          <w:jc w:val="center"/>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Default="00612534" w:rsidP="00976D94">
            <w:pPr>
              <w:pStyle w:val="af6"/>
              <w:spacing w:beforeLines="50" w:after="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Default="00612534" w:rsidP="00976D94">
            <w:pPr>
              <w:pStyle w:val="af6"/>
              <w:spacing w:beforeLines="50" w:after="0"/>
              <w:rPr>
                <w:b w:val="0"/>
                <w:lang w:eastAsia="zh-CN"/>
              </w:rPr>
            </w:pPr>
            <w:r>
              <w:rPr>
                <w:b w:val="0"/>
                <w:lang w:eastAsia="zh-CN"/>
              </w:rPr>
              <w:t>Refer to clause 5.2.3.2</w:t>
            </w:r>
          </w:p>
        </w:tc>
      </w:tr>
    </w:tbl>
    <w:p w14:paraId="5952D5A6" w14:textId="77777777" w:rsidR="00612534" w:rsidRPr="00667CDE" w:rsidRDefault="00612534" w:rsidP="00612534">
      <w:pPr>
        <w:rPr>
          <w:lang w:eastAsia="zh-CN"/>
        </w:rPr>
      </w:pPr>
    </w:p>
    <w:p w14:paraId="59DB37EA" w14:textId="77777777" w:rsidR="00612534" w:rsidRDefault="00612534" w:rsidP="00672EED">
      <w:pPr>
        <w:pStyle w:val="4"/>
      </w:pPr>
      <w:r w:rsidRPr="00251B0D">
        <w:rPr>
          <w:rFonts w:hint="eastAsia"/>
        </w:rPr>
        <w:t>5</w:t>
      </w:r>
      <w:r w:rsidRPr="00251B0D">
        <w:t>.2.</w:t>
      </w:r>
      <w:r>
        <w:t>3.2 P</w:t>
      </w:r>
      <w:r w:rsidRPr="00672EED">
        <w:t>hase noise profiles</w:t>
      </w:r>
    </w:p>
    <w:p w14:paraId="47D62CE8" w14:textId="68987D4A" w:rsidR="00612534" w:rsidRDefault="00612534" w:rsidP="00672EED">
      <w:pPr>
        <w:rPr>
          <w:lang w:eastAsia="zh-CN"/>
        </w:rPr>
      </w:pPr>
      <w:r w:rsidRPr="00130276">
        <w:rPr>
          <w:rFonts w:hint="eastAsia"/>
          <w:lang w:eastAsia="zh-CN"/>
        </w:rPr>
        <w:t>T</w:t>
      </w:r>
      <w:r w:rsidRPr="00130276">
        <w:rPr>
          <w:lang w:eastAsia="zh-CN"/>
        </w:rPr>
        <w:t>BD</w:t>
      </w:r>
    </w:p>
    <w:p w14:paraId="6FC15BDC" w14:textId="4C54F895" w:rsidR="008B6829" w:rsidRDefault="008B6829" w:rsidP="008B6829">
      <w:pPr>
        <w:pStyle w:val="3"/>
        <w:rPr>
          <w:lang w:eastAsia="zh-CN"/>
        </w:rPr>
      </w:pPr>
      <w:bookmarkStart w:id="47" w:name="_GoBack"/>
      <w:bookmarkEnd w:id="47"/>
      <w:r>
        <w:t>5</w:t>
      </w:r>
      <w:r w:rsidRPr="004D3578">
        <w:t>.</w:t>
      </w:r>
      <w:r>
        <w:rPr>
          <w:rFonts w:hint="eastAsia"/>
          <w:lang w:eastAsia="zh-CN"/>
        </w:rPr>
        <w:t>2</w:t>
      </w:r>
      <w:r>
        <w:rPr>
          <w:lang w:eastAsia="zh-CN"/>
        </w:rPr>
        <w:t>.</w:t>
      </w:r>
      <w:r w:rsidR="00612534">
        <w:rPr>
          <w:lang w:eastAsia="zh-CN"/>
        </w:rPr>
        <w:t>4</w:t>
      </w:r>
      <w:r w:rsidRPr="004D3578">
        <w:tab/>
      </w:r>
      <w:r>
        <w:t>MPR simulation</w:t>
      </w:r>
      <w:bookmarkEnd w:id="45"/>
    </w:p>
    <w:p w14:paraId="7895F789" w14:textId="3382A2E8" w:rsidR="00956B59" w:rsidRDefault="00956B59" w:rsidP="00B704BD">
      <w:pPr>
        <w:pStyle w:val="4"/>
        <w:ind w:left="0" w:firstLine="0"/>
      </w:pPr>
      <w:r w:rsidRPr="00251B0D">
        <w:rPr>
          <w:rFonts w:hint="eastAsia"/>
        </w:rPr>
        <w:t>5</w:t>
      </w:r>
      <w:r w:rsidRPr="00251B0D">
        <w:t>.2.</w:t>
      </w:r>
      <w:r w:rsidR="00612534">
        <w:t>4</w:t>
      </w:r>
      <w:r>
        <w:t xml:space="preserve">.1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 xml:space="preserve">Calculate MPR as total </w:t>
      </w:r>
      <w:proofErr w:type="spellStart"/>
      <w:r w:rsidRPr="00983F69">
        <w:rPr>
          <w:color w:val="000000"/>
          <w:lang w:val="en-US" w:eastAsia="en-GB"/>
        </w:rPr>
        <w:t>backoff</w:t>
      </w:r>
      <w:proofErr w:type="spellEnd"/>
      <w:r w:rsidRPr="00983F69">
        <w:rPr>
          <w:color w:val="000000"/>
          <w:lang w:val="en-US" w:eastAsia="en-GB"/>
        </w:rPr>
        <w:t xml:space="preserve">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ab"/>
        <w:overflowPunct/>
        <w:autoSpaceDE/>
        <w:autoSpaceDN/>
        <w:adjustRightInd/>
        <w:spacing w:after="120"/>
        <w:ind w:left="0" w:firstLineChars="100" w:firstLine="200"/>
        <w:contextualSpacing w:val="0"/>
        <w:textAlignment w:val="auto"/>
        <w:rPr>
          <w:rFonts w:eastAsia="宋体"/>
          <w:color w:val="000000"/>
          <w:lang w:eastAsia="zh-CN"/>
        </w:rPr>
      </w:pPr>
      <w:r w:rsidRPr="00983F69">
        <w:rPr>
          <w:rFonts w:eastAsia="宋体"/>
          <w:color w:val="000000"/>
          <w:lang w:eastAsia="zh-CN"/>
        </w:rPr>
        <w:lastRenderedPageBreak/>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color w:val="000000"/>
          <w:lang w:val="en-US" w:eastAsia="en-GB"/>
        </w:rPr>
      </w:pPr>
      <w:r w:rsidRPr="00BB2845">
        <w:rPr>
          <w:color w:val="000000"/>
          <w:lang w:val="en-US" w:eastAsia="en-GB"/>
        </w:rPr>
        <w:t>EVM budget f</w:t>
      </w:r>
      <w:r>
        <w:rPr>
          <w:color w:val="000000"/>
          <w:lang w:val="en-US" w:eastAsia="en-GB"/>
        </w:rPr>
        <w:t>or MPR evaluation:</w:t>
      </w:r>
    </w:p>
    <w:p w14:paraId="1AC94591" w14:textId="77777777" w:rsidR="00623EF8" w:rsidRPr="001C53DC" w:rsidRDefault="00623EF8" w:rsidP="001C53DC">
      <w:pPr>
        <w:numPr>
          <w:ilvl w:val="3"/>
          <w:numId w:val="66"/>
        </w:numPr>
        <w:spacing w:before="60" w:after="60"/>
        <w:ind w:leftChars="150" w:left="300" w:firstLine="0"/>
        <w:rPr>
          <w:color w:val="000000"/>
          <w:lang w:val="en-US" w:eastAsia="en-GB"/>
        </w:rPr>
      </w:pPr>
      <w:r>
        <w:rPr>
          <w:color w:val="000000"/>
          <w:lang w:val="en-US" w:eastAsia="en-GB"/>
        </w:rPr>
        <w:t>O</w:t>
      </w:r>
      <w:r w:rsidRPr="00BB2845">
        <w:rPr>
          <w:color w:val="000000"/>
          <w:lang w:val="en-US" w:eastAsia="en-GB"/>
        </w:rPr>
        <w:t xml:space="preserve">nly consider the total value of 3.5% for </w:t>
      </w:r>
      <w:proofErr w:type="spellStart"/>
      <w:r w:rsidRPr="00BB2845">
        <w:rPr>
          <w:color w:val="000000"/>
          <w:lang w:val="en-US" w:eastAsia="en-GB"/>
        </w:rPr>
        <w:t>Tx</w:t>
      </w:r>
      <w:proofErr w:type="spellEnd"/>
      <w:r w:rsidRPr="00BB2845">
        <w:rPr>
          <w:color w:val="000000"/>
          <w:lang w:val="en-US" w:eastAsia="en-GB"/>
        </w:rPr>
        <w:t xml:space="preserve"> EVM</w:t>
      </w:r>
    </w:p>
    <w:p w14:paraId="367E9ABA" w14:textId="77777777" w:rsidR="00623EF8" w:rsidRPr="001C53DC" w:rsidRDefault="00623EF8" w:rsidP="001C53DC">
      <w:pPr>
        <w:numPr>
          <w:ilvl w:val="1"/>
          <w:numId w:val="65"/>
        </w:numPr>
        <w:spacing w:before="60" w:after="60"/>
        <w:ind w:leftChars="310" w:left="1040"/>
        <w:rPr>
          <w:color w:val="000000"/>
        </w:rPr>
      </w:pPr>
      <w:r w:rsidRPr="001C53DC">
        <w:rPr>
          <w:color w:val="000000"/>
        </w:rPr>
        <w:t xml:space="preserve">Companies need to clarify the components of </w:t>
      </w:r>
      <w:proofErr w:type="spellStart"/>
      <w:r w:rsidRPr="001C53DC">
        <w:rPr>
          <w:color w:val="000000"/>
        </w:rPr>
        <w:t>Tx</w:t>
      </w:r>
      <w:proofErr w:type="spellEnd"/>
      <w:r w:rsidRPr="001C53DC">
        <w:rPr>
          <w:color w:val="000000"/>
        </w:rPr>
        <w:t xml:space="preserve"> EVM in their simulation results, including</w:t>
      </w:r>
    </w:p>
    <w:p w14:paraId="32029D40" w14:textId="77777777" w:rsidR="00623EF8" w:rsidRPr="001C53DC" w:rsidRDefault="00623EF8" w:rsidP="001C53DC">
      <w:pPr>
        <w:numPr>
          <w:ilvl w:val="2"/>
          <w:numId w:val="65"/>
        </w:numPr>
        <w:spacing w:before="60" w:after="60"/>
        <w:rPr>
          <w:color w:val="000000"/>
        </w:rPr>
      </w:pPr>
      <w:r w:rsidRPr="001C53DC">
        <w:rPr>
          <w:color w:val="000000"/>
        </w:rPr>
        <w:t>Phase noise</w:t>
      </w:r>
    </w:p>
    <w:p w14:paraId="29576543" w14:textId="77777777" w:rsidR="00623EF8" w:rsidRPr="001C53DC" w:rsidRDefault="00623EF8" w:rsidP="001C53DC">
      <w:pPr>
        <w:numPr>
          <w:ilvl w:val="2"/>
          <w:numId w:val="65"/>
        </w:numPr>
        <w:spacing w:before="60" w:after="60"/>
        <w:rPr>
          <w:color w:val="000000"/>
        </w:rPr>
      </w:pPr>
      <w:r w:rsidRPr="001C53DC">
        <w:rPr>
          <w:color w:val="000000"/>
        </w:rPr>
        <w:t>Value for IQ imbalance</w:t>
      </w:r>
    </w:p>
    <w:p w14:paraId="18D479FC" w14:textId="77777777" w:rsidR="00623EF8" w:rsidRDefault="00623EF8" w:rsidP="001C53DC">
      <w:pPr>
        <w:numPr>
          <w:ilvl w:val="2"/>
          <w:numId w:val="65"/>
        </w:numPr>
        <w:spacing w:before="60" w:after="60"/>
        <w:rPr>
          <w:color w:val="000000"/>
        </w:rPr>
      </w:pPr>
      <w:r w:rsidRPr="001C53DC">
        <w:rPr>
          <w:color w:val="000000"/>
        </w:rPr>
        <w:t>PA and transmitter non-linearity</w:t>
      </w:r>
    </w:p>
    <w:p w14:paraId="78BEE706" w14:textId="77777777" w:rsidR="00612534" w:rsidRDefault="00612534" w:rsidP="00612534">
      <w:pPr>
        <w:pStyle w:val="4"/>
      </w:pPr>
      <w:r w:rsidRPr="00251B0D">
        <w:rPr>
          <w:rFonts w:hint="eastAsia"/>
        </w:rPr>
        <w:t>5</w:t>
      </w:r>
      <w:r w:rsidRPr="00251B0D">
        <w:t>.2.</w:t>
      </w:r>
      <w:r>
        <w:t>4.2   Simulation results from LGE</w:t>
      </w:r>
    </w:p>
    <w:p w14:paraId="4EB1C000" w14:textId="77777777" w:rsidR="00612534" w:rsidRPr="00667CDE" w:rsidRDefault="00612534" w:rsidP="00612534">
      <w:pPr>
        <w:rPr>
          <w:lang w:eastAsia="zh-CN"/>
        </w:rPr>
      </w:pPr>
      <w:r w:rsidRPr="00667CDE">
        <w:rPr>
          <w:rFonts w:hint="eastAsia"/>
          <w:lang w:eastAsia="zh-CN"/>
        </w:rPr>
        <w:t>R</w:t>
      </w:r>
      <w:r w:rsidRPr="00667CDE">
        <w:rPr>
          <w:lang w:eastAsia="zh-CN"/>
        </w:rPr>
        <w:t>4-2304634</w:t>
      </w:r>
    </w:p>
    <w:p w14:paraId="141F8C5B" w14:textId="77777777" w:rsidR="00612534" w:rsidRPr="00667CDE" w:rsidRDefault="00612534" w:rsidP="00612534">
      <w:pPr>
        <w:rPr>
          <w:lang w:eastAsia="zh-CN"/>
        </w:rPr>
      </w:pPr>
      <w:r w:rsidRPr="00667CDE">
        <w:rPr>
          <w:lang w:eastAsia="zh-CN"/>
        </w:rPr>
        <w:t xml:space="preserve">Clarification of </w:t>
      </w:r>
      <w:r>
        <w:t>EVM budge, PA model, Phase noise profile</w:t>
      </w:r>
      <w:r>
        <w:rPr>
          <w:rFonts w:hint="eastAsia"/>
        </w:rPr>
        <w:t>,</w:t>
      </w:r>
      <w:r>
        <w:t xml:space="preserve"> PTRS configuration for CPE correction:</w:t>
      </w:r>
    </w:p>
    <w:p w14:paraId="1958360F" w14:textId="77777777" w:rsidR="00612534" w:rsidRPr="006A6870" w:rsidRDefault="00612534" w:rsidP="00612534">
      <w:pPr>
        <w:rPr>
          <w:rFonts w:eastAsia="Malgun Gothic"/>
          <w:b/>
          <w:lang w:eastAsia="ko-KR"/>
        </w:rPr>
      </w:pPr>
      <w:r w:rsidRPr="006A6870">
        <w:rPr>
          <w:b/>
          <w:lang w:eastAsia="ko-KR"/>
        </w:rPr>
        <w:t xml:space="preserve">EVM budget </w:t>
      </w:r>
    </w:p>
    <w:p w14:paraId="681E9D5C" w14:textId="77777777" w:rsidR="00612534" w:rsidRPr="006E2589" w:rsidRDefault="00612534" w:rsidP="00612534">
      <w:pPr>
        <w:rPr>
          <w:lang w:eastAsia="ko-KR"/>
        </w:rPr>
      </w:pPr>
      <w:r w:rsidRPr="006A6870">
        <w:rPr>
          <w:b/>
          <w:lang w:eastAsia="ko-KR"/>
        </w:rPr>
        <w:t>-</w:t>
      </w:r>
      <w:r>
        <w:rPr>
          <w:b/>
          <w:lang w:eastAsia="ko-KR"/>
        </w:rPr>
        <w:t xml:space="preserve"> </w:t>
      </w:r>
      <w:r w:rsidRPr="006E2589">
        <w:rPr>
          <w:lang w:eastAsia="ko-KR"/>
        </w:rPr>
        <w:t>For CP-OFDM (L=1, K=2), (64 RB</w:t>
      </w:r>
      <w:proofErr w:type="gramStart"/>
      <w:r w:rsidRPr="006E2589">
        <w:rPr>
          <w:lang w:eastAsia="ko-KR"/>
        </w:rPr>
        <w:t>,120</w:t>
      </w:r>
      <w:proofErr w:type="gramEnd"/>
      <w:r w:rsidRPr="006E2589">
        <w:rPr>
          <w:lang w:eastAsia="ko-KR"/>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612534" w:rsidRPr="006E2589" w14:paraId="06068250" w14:textId="77777777" w:rsidTr="00976D94">
        <w:trPr>
          <w:trHeight w:val="305"/>
          <w:jc w:val="center"/>
        </w:trPr>
        <w:tc>
          <w:tcPr>
            <w:tcW w:w="3510" w:type="dxa"/>
            <w:shd w:val="clear" w:color="auto" w:fill="auto"/>
          </w:tcPr>
          <w:p w14:paraId="7987D04C" w14:textId="77777777" w:rsidR="00612534" w:rsidRPr="00130276" w:rsidRDefault="00612534" w:rsidP="00976D94">
            <w:pPr>
              <w:pStyle w:val="TAH"/>
              <w:ind w:left="578"/>
              <w:rPr>
                <w:b w:val="0"/>
                <w:lang w:eastAsia="ko-KR"/>
              </w:rPr>
            </w:pPr>
            <w:proofErr w:type="spellStart"/>
            <w:r w:rsidRPr="00130276">
              <w:rPr>
                <w:rFonts w:hint="eastAsia"/>
                <w:b w:val="0"/>
                <w:lang w:eastAsia="ko-KR"/>
              </w:rPr>
              <w:t>Tx</w:t>
            </w:r>
            <w:proofErr w:type="spellEnd"/>
            <w:r w:rsidRPr="00130276">
              <w:rPr>
                <w:rFonts w:hint="eastAsia"/>
                <w:b w:val="0"/>
                <w:lang w:eastAsia="ko-KR"/>
              </w:rPr>
              <w:t xml:space="preserve"> EVM contributor</w:t>
            </w:r>
          </w:p>
        </w:tc>
        <w:tc>
          <w:tcPr>
            <w:tcW w:w="1843" w:type="dxa"/>
            <w:shd w:val="clear" w:color="auto" w:fill="auto"/>
          </w:tcPr>
          <w:p w14:paraId="6A4EF9CE"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707" w:type="dxa"/>
            <w:shd w:val="clear" w:color="auto" w:fill="auto"/>
          </w:tcPr>
          <w:p w14:paraId="72D239F6"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42CC73A" w14:textId="77777777" w:rsidTr="00976D94">
        <w:trPr>
          <w:trHeight w:val="317"/>
          <w:jc w:val="center"/>
        </w:trPr>
        <w:tc>
          <w:tcPr>
            <w:tcW w:w="3510" w:type="dxa"/>
            <w:shd w:val="clear" w:color="auto" w:fill="auto"/>
          </w:tcPr>
          <w:p w14:paraId="42C1F8ED" w14:textId="77777777" w:rsidR="00612534" w:rsidRPr="00130276" w:rsidRDefault="00612534" w:rsidP="00976D94">
            <w:pPr>
              <w:pStyle w:val="TAH"/>
              <w:ind w:left="578"/>
              <w:rPr>
                <w:b w:val="0"/>
                <w:lang w:eastAsia="ko-KR"/>
              </w:rPr>
            </w:pPr>
            <w:r w:rsidRPr="00130276">
              <w:rPr>
                <w:rFonts w:hint="eastAsia"/>
                <w:b w:val="0"/>
                <w:lang w:eastAsia="ko-KR"/>
              </w:rPr>
              <w:t xml:space="preserve">Phase </w:t>
            </w:r>
            <w:proofErr w:type="spellStart"/>
            <w:r w:rsidRPr="00130276">
              <w:rPr>
                <w:rFonts w:hint="eastAsia"/>
                <w:b w:val="0"/>
                <w:lang w:eastAsia="ko-KR"/>
              </w:rPr>
              <w:t>Noise</w:t>
            </w:r>
            <w:r w:rsidRPr="00130276">
              <w:rPr>
                <w:b w:val="0"/>
                <w:lang w:eastAsia="ko-KR"/>
              </w:rPr>
              <w:t>+IQ</w:t>
            </w:r>
            <w:proofErr w:type="spellEnd"/>
            <w:r w:rsidRPr="00130276">
              <w:rPr>
                <w:b w:val="0"/>
                <w:lang w:eastAsia="ko-KR"/>
              </w:rPr>
              <w:t xml:space="preserve"> Imbalance</w:t>
            </w:r>
          </w:p>
        </w:tc>
        <w:tc>
          <w:tcPr>
            <w:tcW w:w="1843" w:type="dxa"/>
            <w:shd w:val="clear" w:color="auto" w:fill="auto"/>
          </w:tcPr>
          <w:p w14:paraId="267768FA" w14:textId="77777777" w:rsidR="00612534" w:rsidRPr="006E2589" w:rsidRDefault="00612534" w:rsidP="00976D94">
            <w:pPr>
              <w:spacing w:after="0"/>
              <w:ind w:left="578"/>
              <w:jc w:val="center"/>
              <w:rPr>
                <w:lang w:eastAsia="ko-KR"/>
              </w:rPr>
            </w:pPr>
            <w:r w:rsidRPr="006E2589">
              <w:rPr>
                <w:rFonts w:hint="eastAsia"/>
                <w:lang w:eastAsia="ko-KR"/>
              </w:rPr>
              <w:t>2.95</w:t>
            </w:r>
          </w:p>
        </w:tc>
        <w:tc>
          <w:tcPr>
            <w:tcW w:w="1707" w:type="dxa"/>
            <w:shd w:val="clear" w:color="auto" w:fill="auto"/>
          </w:tcPr>
          <w:p w14:paraId="4E03003B" w14:textId="77777777" w:rsidR="00612534" w:rsidRPr="006E2589" w:rsidRDefault="00612534" w:rsidP="00976D94">
            <w:pPr>
              <w:spacing w:after="0"/>
              <w:ind w:left="578"/>
              <w:jc w:val="center"/>
              <w:rPr>
                <w:lang w:eastAsia="ko-KR"/>
              </w:rPr>
            </w:pPr>
            <w:r w:rsidRPr="006E2589">
              <w:rPr>
                <w:lang w:eastAsia="ko-KR"/>
              </w:rPr>
              <w:t>30.6</w:t>
            </w:r>
          </w:p>
        </w:tc>
      </w:tr>
      <w:tr w:rsidR="00612534" w:rsidRPr="006E2589" w14:paraId="55FAB1F6" w14:textId="77777777" w:rsidTr="00976D94">
        <w:trPr>
          <w:trHeight w:val="323"/>
          <w:jc w:val="center"/>
        </w:trPr>
        <w:tc>
          <w:tcPr>
            <w:tcW w:w="3510" w:type="dxa"/>
            <w:shd w:val="clear" w:color="auto" w:fill="auto"/>
          </w:tcPr>
          <w:p w14:paraId="24E3D636"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843" w:type="dxa"/>
            <w:shd w:val="clear" w:color="auto" w:fill="auto"/>
          </w:tcPr>
          <w:p w14:paraId="539D9CCC" w14:textId="77777777" w:rsidR="00612534" w:rsidRPr="006E2589" w:rsidRDefault="00612534" w:rsidP="00976D94">
            <w:pPr>
              <w:spacing w:after="0"/>
              <w:ind w:left="578"/>
              <w:jc w:val="center"/>
              <w:rPr>
                <w:lang w:eastAsia="ko-KR"/>
              </w:rPr>
            </w:pPr>
            <w:r w:rsidRPr="006E2589">
              <w:rPr>
                <w:rFonts w:hint="eastAsia"/>
                <w:lang w:eastAsia="ko-KR"/>
              </w:rPr>
              <w:t>1.88</w:t>
            </w:r>
          </w:p>
        </w:tc>
        <w:tc>
          <w:tcPr>
            <w:tcW w:w="1707" w:type="dxa"/>
            <w:shd w:val="clear" w:color="auto" w:fill="auto"/>
          </w:tcPr>
          <w:p w14:paraId="60952D60" w14:textId="77777777" w:rsidR="00612534" w:rsidRPr="006E2589" w:rsidRDefault="00612534" w:rsidP="00976D94">
            <w:pPr>
              <w:spacing w:after="0"/>
              <w:ind w:left="578"/>
              <w:jc w:val="center"/>
              <w:rPr>
                <w:lang w:eastAsia="ko-KR"/>
              </w:rPr>
            </w:pPr>
            <w:r w:rsidRPr="006E2589">
              <w:rPr>
                <w:lang w:eastAsia="ko-KR"/>
              </w:rPr>
              <w:t>34.5</w:t>
            </w:r>
          </w:p>
        </w:tc>
      </w:tr>
      <w:tr w:rsidR="00612534" w:rsidRPr="006E2589" w14:paraId="21625437" w14:textId="77777777" w:rsidTr="00976D94">
        <w:trPr>
          <w:trHeight w:val="317"/>
          <w:jc w:val="center"/>
        </w:trPr>
        <w:tc>
          <w:tcPr>
            <w:tcW w:w="3510" w:type="dxa"/>
            <w:shd w:val="clear" w:color="auto" w:fill="auto"/>
          </w:tcPr>
          <w:p w14:paraId="0D8A0E66"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843" w:type="dxa"/>
            <w:shd w:val="clear" w:color="auto" w:fill="auto"/>
          </w:tcPr>
          <w:p w14:paraId="04572557"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707" w:type="dxa"/>
            <w:shd w:val="clear" w:color="auto" w:fill="auto"/>
          </w:tcPr>
          <w:p w14:paraId="1E403C9F" w14:textId="77777777" w:rsidR="00612534" w:rsidRPr="006E2589" w:rsidRDefault="00612534" w:rsidP="00976D94">
            <w:pPr>
              <w:spacing w:after="0"/>
              <w:ind w:left="578"/>
              <w:jc w:val="center"/>
              <w:rPr>
                <w:lang w:eastAsia="ko-KR"/>
              </w:rPr>
            </w:pPr>
            <w:r w:rsidRPr="006E2589">
              <w:rPr>
                <w:lang w:eastAsia="ko-KR"/>
              </w:rPr>
              <w:t>29.1</w:t>
            </w:r>
          </w:p>
        </w:tc>
      </w:tr>
    </w:tbl>
    <w:p w14:paraId="54457B26" w14:textId="77777777" w:rsidR="00612534" w:rsidRDefault="00612534" w:rsidP="00612534">
      <w:pPr>
        <w:ind w:left="576"/>
        <w:jc w:val="center"/>
        <w:rPr>
          <w:noProof/>
          <w:lang w:val="en-US" w:eastAsia="zh-CN"/>
        </w:rPr>
      </w:pPr>
    </w:p>
    <w:p w14:paraId="0892515A" w14:textId="7A99411E" w:rsidR="00612534" w:rsidRPr="006E2589" w:rsidRDefault="00612534" w:rsidP="00612534">
      <w:pPr>
        <w:ind w:left="576"/>
        <w:jc w:val="center"/>
        <w:rPr>
          <w:lang w:eastAsia="ko-KR"/>
        </w:rPr>
      </w:pPr>
      <w:r w:rsidRPr="006E2589">
        <w:rPr>
          <w:noProof/>
          <w:lang w:val="en-US" w:eastAsia="zh-CN"/>
        </w:rPr>
        <w:drawing>
          <wp:inline distT="0" distB="0" distL="0" distR="0" wp14:anchorId="2EE503DF" wp14:editId="2E07C18E">
            <wp:extent cx="3702050" cy="244475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702050" cy="2444750"/>
                    </a:xfrm>
                    <a:prstGeom prst="rect">
                      <a:avLst/>
                    </a:prstGeom>
                    <a:noFill/>
                    <a:ln>
                      <a:noFill/>
                    </a:ln>
                  </pic:spPr>
                </pic:pic>
              </a:graphicData>
            </a:graphic>
          </wp:inline>
        </w:drawing>
      </w:r>
    </w:p>
    <w:p w14:paraId="7047966D" w14:textId="77777777" w:rsidR="00612534" w:rsidRPr="006E2589" w:rsidRDefault="00612534" w:rsidP="00612534">
      <w:pPr>
        <w:rPr>
          <w:lang w:eastAsia="ko-KR"/>
        </w:rPr>
      </w:pPr>
      <w:r w:rsidRPr="006E2589">
        <w:rPr>
          <w:lang w:eastAsia="ko-KR"/>
        </w:rPr>
        <w:t>-</w:t>
      </w:r>
      <w:r>
        <w:rPr>
          <w:lang w:eastAsia="ko-KR"/>
        </w:rPr>
        <w:t xml:space="preserve"> </w:t>
      </w:r>
      <w:r w:rsidRPr="006E2589">
        <w:rPr>
          <w:lang w:eastAsia="ko-KR"/>
        </w:rPr>
        <w:t>For DFT-s-OFDM (no PTRS correction), (64 RB</w:t>
      </w:r>
      <w:proofErr w:type="gramStart"/>
      <w:r w:rsidRPr="006E2589">
        <w:rPr>
          <w:lang w:eastAsia="ko-KR"/>
        </w:rPr>
        <w:t>,120</w:t>
      </w:r>
      <w:proofErr w:type="gramEnd"/>
      <w:r w:rsidRPr="006E2589">
        <w:rPr>
          <w:lang w:eastAsia="ko-KR"/>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612534" w:rsidRPr="006E2589" w14:paraId="21FC9C6A" w14:textId="77777777" w:rsidTr="00976D94">
        <w:trPr>
          <w:trHeight w:val="316"/>
          <w:jc w:val="center"/>
        </w:trPr>
        <w:tc>
          <w:tcPr>
            <w:tcW w:w="3510" w:type="dxa"/>
            <w:shd w:val="clear" w:color="auto" w:fill="auto"/>
          </w:tcPr>
          <w:p w14:paraId="0562BE4D" w14:textId="77777777" w:rsidR="00612534" w:rsidRPr="00130276" w:rsidRDefault="00612534" w:rsidP="00976D94">
            <w:pPr>
              <w:pStyle w:val="TAH"/>
              <w:ind w:left="578"/>
              <w:rPr>
                <w:b w:val="0"/>
                <w:lang w:eastAsia="ko-KR"/>
              </w:rPr>
            </w:pPr>
            <w:proofErr w:type="spellStart"/>
            <w:r w:rsidRPr="00130276">
              <w:rPr>
                <w:rFonts w:hint="eastAsia"/>
                <w:b w:val="0"/>
                <w:lang w:eastAsia="ko-KR"/>
              </w:rPr>
              <w:lastRenderedPageBreak/>
              <w:t>Tx</w:t>
            </w:r>
            <w:proofErr w:type="spellEnd"/>
            <w:r w:rsidRPr="00130276">
              <w:rPr>
                <w:rFonts w:hint="eastAsia"/>
                <w:b w:val="0"/>
                <w:lang w:eastAsia="ko-KR"/>
              </w:rPr>
              <w:t xml:space="preserve"> EVM contributor</w:t>
            </w:r>
          </w:p>
        </w:tc>
        <w:tc>
          <w:tcPr>
            <w:tcW w:w="1560" w:type="dxa"/>
            <w:shd w:val="clear" w:color="auto" w:fill="auto"/>
          </w:tcPr>
          <w:p w14:paraId="382B3643"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842" w:type="dxa"/>
            <w:shd w:val="clear" w:color="auto" w:fill="auto"/>
          </w:tcPr>
          <w:p w14:paraId="6CCD7B35"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2A1437E" w14:textId="77777777" w:rsidTr="00976D94">
        <w:trPr>
          <w:trHeight w:val="328"/>
          <w:jc w:val="center"/>
        </w:trPr>
        <w:tc>
          <w:tcPr>
            <w:tcW w:w="3510" w:type="dxa"/>
            <w:shd w:val="clear" w:color="auto" w:fill="auto"/>
          </w:tcPr>
          <w:p w14:paraId="7309413B" w14:textId="77777777" w:rsidR="00612534" w:rsidRPr="00130276" w:rsidRDefault="00612534" w:rsidP="00976D94">
            <w:pPr>
              <w:pStyle w:val="TAH"/>
              <w:ind w:left="578"/>
              <w:rPr>
                <w:b w:val="0"/>
                <w:lang w:eastAsia="ko-KR"/>
              </w:rPr>
            </w:pPr>
            <w:r w:rsidRPr="00130276">
              <w:rPr>
                <w:rFonts w:hint="eastAsia"/>
                <w:b w:val="0"/>
                <w:lang w:eastAsia="ko-KR"/>
              </w:rPr>
              <w:t xml:space="preserve">Phase </w:t>
            </w:r>
            <w:proofErr w:type="spellStart"/>
            <w:r w:rsidRPr="00130276">
              <w:rPr>
                <w:rFonts w:hint="eastAsia"/>
                <w:b w:val="0"/>
                <w:lang w:eastAsia="ko-KR"/>
              </w:rPr>
              <w:t>Noise</w:t>
            </w:r>
            <w:r w:rsidRPr="00130276">
              <w:rPr>
                <w:b w:val="0"/>
                <w:lang w:eastAsia="ko-KR"/>
              </w:rPr>
              <w:t>+IQ</w:t>
            </w:r>
            <w:proofErr w:type="spellEnd"/>
            <w:r w:rsidRPr="00130276">
              <w:rPr>
                <w:b w:val="0"/>
                <w:lang w:eastAsia="ko-KR"/>
              </w:rPr>
              <w:t xml:space="preserve"> Imbalance</w:t>
            </w:r>
          </w:p>
        </w:tc>
        <w:tc>
          <w:tcPr>
            <w:tcW w:w="1560" w:type="dxa"/>
            <w:shd w:val="clear" w:color="auto" w:fill="auto"/>
          </w:tcPr>
          <w:p w14:paraId="45187383" w14:textId="77777777" w:rsidR="00612534" w:rsidRPr="006E2589" w:rsidRDefault="00612534" w:rsidP="00976D94">
            <w:pPr>
              <w:spacing w:after="0"/>
              <w:ind w:left="578"/>
              <w:jc w:val="center"/>
              <w:rPr>
                <w:lang w:eastAsia="ko-KR"/>
              </w:rPr>
            </w:pPr>
            <w:r w:rsidRPr="006E2589">
              <w:rPr>
                <w:rFonts w:hint="eastAsia"/>
                <w:lang w:eastAsia="ko-KR"/>
              </w:rPr>
              <w:t>2.3</w:t>
            </w:r>
            <w:r w:rsidRPr="006E2589">
              <w:rPr>
                <w:lang w:eastAsia="ko-KR"/>
              </w:rPr>
              <w:t>0</w:t>
            </w:r>
          </w:p>
        </w:tc>
        <w:tc>
          <w:tcPr>
            <w:tcW w:w="1842" w:type="dxa"/>
            <w:shd w:val="clear" w:color="auto" w:fill="auto"/>
          </w:tcPr>
          <w:p w14:paraId="561444D3" w14:textId="77777777" w:rsidR="00612534" w:rsidRPr="006E2589" w:rsidRDefault="00612534" w:rsidP="00976D94">
            <w:pPr>
              <w:spacing w:after="0"/>
              <w:ind w:left="578"/>
              <w:jc w:val="center"/>
              <w:rPr>
                <w:lang w:eastAsia="ko-KR"/>
              </w:rPr>
            </w:pPr>
            <w:r w:rsidRPr="006E2589">
              <w:rPr>
                <w:rFonts w:hint="eastAsia"/>
                <w:lang w:eastAsia="ko-KR"/>
              </w:rPr>
              <w:t>32.</w:t>
            </w:r>
            <w:r w:rsidRPr="006E2589">
              <w:rPr>
                <w:lang w:eastAsia="ko-KR"/>
              </w:rPr>
              <w:t>8</w:t>
            </w:r>
          </w:p>
        </w:tc>
      </w:tr>
      <w:tr w:rsidR="00612534" w:rsidRPr="006E2589" w14:paraId="107299DA" w14:textId="77777777" w:rsidTr="00976D94">
        <w:trPr>
          <w:trHeight w:val="334"/>
          <w:jc w:val="center"/>
        </w:trPr>
        <w:tc>
          <w:tcPr>
            <w:tcW w:w="3510" w:type="dxa"/>
            <w:shd w:val="clear" w:color="auto" w:fill="auto"/>
          </w:tcPr>
          <w:p w14:paraId="5FA727BE"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560" w:type="dxa"/>
            <w:shd w:val="clear" w:color="auto" w:fill="auto"/>
          </w:tcPr>
          <w:p w14:paraId="2AAC7E3D" w14:textId="77777777" w:rsidR="00612534" w:rsidRPr="006E2589" w:rsidRDefault="00612534" w:rsidP="00976D94">
            <w:pPr>
              <w:spacing w:after="0"/>
              <w:ind w:left="578"/>
              <w:jc w:val="center"/>
              <w:rPr>
                <w:lang w:eastAsia="ko-KR"/>
              </w:rPr>
            </w:pPr>
            <w:r w:rsidRPr="006E2589">
              <w:rPr>
                <w:rFonts w:hint="eastAsia"/>
                <w:lang w:eastAsia="ko-KR"/>
              </w:rPr>
              <w:t>2.64</w:t>
            </w:r>
          </w:p>
        </w:tc>
        <w:tc>
          <w:tcPr>
            <w:tcW w:w="1842" w:type="dxa"/>
            <w:shd w:val="clear" w:color="auto" w:fill="auto"/>
          </w:tcPr>
          <w:p w14:paraId="3673B850" w14:textId="77777777" w:rsidR="00612534" w:rsidRPr="006E2589" w:rsidRDefault="00612534" w:rsidP="00976D94">
            <w:pPr>
              <w:spacing w:after="0"/>
              <w:ind w:left="578"/>
              <w:jc w:val="center"/>
              <w:rPr>
                <w:lang w:eastAsia="ko-KR"/>
              </w:rPr>
            </w:pPr>
            <w:r w:rsidRPr="006E2589">
              <w:rPr>
                <w:rFonts w:hint="eastAsia"/>
                <w:lang w:eastAsia="ko-KR"/>
              </w:rPr>
              <w:t>31.6</w:t>
            </w:r>
          </w:p>
        </w:tc>
      </w:tr>
      <w:tr w:rsidR="00612534" w:rsidRPr="006E2589" w14:paraId="6427A399" w14:textId="77777777" w:rsidTr="00976D94">
        <w:trPr>
          <w:trHeight w:val="82"/>
          <w:jc w:val="center"/>
        </w:trPr>
        <w:tc>
          <w:tcPr>
            <w:tcW w:w="3510" w:type="dxa"/>
            <w:shd w:val="clear" w:color="auto" w:fill="auto"/>
          </w:tcPr>
          <w:p w14:paraId="1784E9EF"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560" w:type="dxa"/>
            <w:shd w:val="clear" w:color="auto" w:fill="auto"/>
          </w:tcPr>
          <w:p w14:paraId="610F2FF8"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842" w:type="dxa"/>
            <w:shd w:val="clear" w:color="auto" w:fill="auto"/>
          </w:tcPr>
          <w:p w14:paraId="1EB01523" w14:textId="77777777" w:rsidR="00612534" w:rsidRPr="006E2589" w:rsidRDefault="00612534" w:rsidP="00976D94">
            <w:pPr>
              <w:spacing w:after="0"/>
              <w:ind w:left="578"/>
              <w:jc w:val="center"/>
              <w:rPr>
                <w:lang w:eastAsia="ko-KR"/>
              </w:rPr>
            </w:pPr>
            <w:r w:rsidRPr="006E2589">
              <w:rPr>
                <w:rFonts w:hint="eastAsia"/>
                <w:lang w:eastAsia="ko-KR"/>
              </w:rPr>
              <w:t>29.1</w:t>
            </w:r>
          </w:p>
        </w:tc>
      </w:tr>
    </w:tbl>
    <w:p w14:paraId="5FBC1426" w14:textId="77777777" w:rsidR="00612534" w:rsidRDefault="00612534" w:rsidP="00612534">
      <w:pPr>
        <w:ind w:left="576"/>
        <w:rPr>
          <w:lang w:eastAsia="ko-KR"/>
        </w:rPr>
      </w:pPr>
    </w:p>
    <w:p w14:paraId="4D5DE167" w14:textId="45313576" w:rsidR="00612534" w:rsidRPr="006A6870" w:rsidRDefault="00612534" w:rsidP="00612534">
      <w:pPr>
        <w:ind w:left="576"/>
        <w:jc w:val="center"/>
        <w:rPr>
          <w:b/>
          <w:lang w:eastAsia="ko-KR"/>
        </w:rPr>
      </w:pPr>
      <w:r w:rsidRPr="00F54434">
        <w:rPr>
          <w:noProof/>
          <w:lang w:val="en-US" w:eastAsia="zh-CN"/>
        </w:rPr>
        <w:drawing>
          <wp:inline distT="0" distB="0" distL="0" distR="0" wp14:anchorId="22D24C1E" wp14:editId="09315908">
            <wp:extent cx="3892550" cy="25781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892550" cy="2578100"/>
                    </a:xfrm>
                    <a:prstGeom prst="rect">
                      <a:avLst/>
                    </a:prstGeom>
                    <a:noFill/>
                    <a:ln>
                      <a:noFill/>
                    </a:ln>
                  </pic:spPr>
                </pic:pic>
              </a:graphicData>
            </a:graphic>
          </wp:inline>
        </w:drawing>
      </w:r>
    </w:p>
    <w:p w14:paraId="259CFFF7" w14:textId="77777777" w:rsidR="00612534" w:rsidRPr="006A6870" w:rsidRDefault="00612534" w:rsidP="00612534">
      <w:pPr>
        <w:rPr>
          <w:b/>
          <w:lang w:eastAsia="ko-KR"/>
        </w:rPr>
      </w:pPr>
      <w:r w:rsidRPr="006A6870">
        <w:rPr>
          <w:b/>
          <w:lang w:eastAsia="ko-KR"/>
        </w:rPr>
        <w:t>PA</w:t>
      </w:r>
    </w:p>
    <w:p w14:paraId="13146E84" w14:textId="77777777" w:rsidR="00612534" w:rsidRDefault="00612534" w:rsidP="00612534">
      <w:pPr>
        <w:rPr>
          <w:lang w:eastAsia="ko-KR"/>
        </w:rPr>
      </w:pPr>
      <w:r w:rsidRPr="006A6870">
        <w:rPr>
          <w:b/>
          <w:lang w:eastAsia="ko-KR"/>
        </w:rPr>
        <w:t>-</w:t>
      </w:r>
      <w:r>
        <w:rPr>
          <w:b/>
          <w:lang w:eastAsia="ko-KR"/>
        </w:rPr>
        <w:t xml:space="preserve"> </w:t>
      </w:r>
      <w:r>
        <w:rPr>
          <w:lang w:eastAsia="ko-KR"/>
        </w:rPr>
        <w:t xml:space="preserve">Using the 39 </w:t>
      </w:r>
      <w:proofErr w:type="spellStart"/>
      <w:r>
        <w:rPr>
          <w:lang w:eastAsia="ko-KR"/>
        </w:rPr>
        <w:t>dBm</w:t>
      </w:r>
      <w:proofErr w:type="spellEnd"/>
      <w:r>
        <w:rPr>
          <w:lang w:eastAsia="ko-KR"/>
        </w:rPr>
        <w:t xml:space="preserve"> PA model considering the </w:t>
      </w:r>
      <w:proofErr w:type="spellStart"/>
      <w:proofErr w:type="gramStart"/>
      <w:r>
        <w:rPr>
          <w:lang w:eastAsia="ko-KR"/>
        </w:rPr>
        <w:t>Tx</w:t>
      </w:r>
      <w:proofErr w:type="spellEnd"/>
      <w:proofErr w:type="gramEnd"/>
      <w:r>
        <w:rPr>
          <w:lang w:eastAsia="ko-KR"/>
        </w:rPr>
        <w:t xml:space="preserve"> post loss for PC1</w:t>
      </w:r>
    </w:p>
    <w:p w14:paraId="11E071E2" w14:textId="77777777" w:rsidR="00612534" w:rsidRDefault="00612534" w:rsidP="00612534">
      <w:pPr>
        <w:rPr>
          <w:lang w:eastAsia="ko-KR"/>
        </w:rPr>
      </w:pPr>
      <w:r w:rsidRPr="006A6870">
        <w:rPr>
          <w:b/>
          <w:lang w:eastAsia="ko-KR"/>
        </w:rPr>
        <w:t>-</w:t>
      </w:r>
      <w:r>
        <w:rPr>
          <w:b/>
          <w:lang w:eastAsia="ko-KR"/>
        </w:rPr>
        <w:t xml:space="preserve"> </w:t>
      </w:r>
      <w:r>
        <w:rPr>
          <w:lang w:eastAsia="ko-KR"/>
        </w:rPr>
        <w:t xml:space="preserve">Using the 27 </w:t>
      </w:r>
      <w:proofErr w:type="spellStart"/>
      <w:r>
        <w:rPr>
          <w:lang w:eastAsia="ko-KR"/>
        </w:rPr>
        <w:t>dBm</w:t>
      </w:r>
      <w:proofErr w:type="spellEnd"/>
      <w:r>
        <w:rPr>
          <w:lang w:eastAsia="ko-KR"/>
        </w:rPr>
        <w:t xml:space="preserve"> PA model considering the </w:t>
      </w:r>
      <w:proofErr w:type="spellStart"/>
      <w:proofErr w:type="gramStart"/>
      <w:r>
        <w:rPr>
          <w:lang w:eastAsia="ko-KR"/>
        </w:rPr>
        <w:t>Tx</w:t>
      </w:r>
      <w:proofErr w:type="spellEnd"/>
      <w:proofErr w:type="gramEnd"/>
      <w:r>
        <w:rPr>
          <w:lang w:eastAsia="ko-KR"/>
        </w:rPr>
        <w:t xml:space="preserve"> post loss for PC2</w:t>
      </w:r>
    </w:p>
    <w:p w14:paraId="6A7D99DB" w14:textId="77777777" w:rsidR="00612534" w:rsidRPr="006A6870" w:rsidRDefault="00612534" w:rsidP="00612534">
      <w:pPr>
        <w:rPr>
          <w:b/>
          <w:lang w:eastAsia="ko-KR"/>
        </w:rPr>
      </w:pPr>
      <w:r w:rsidRPr="006A6870">
        <w:rPr>
          <w:b/>
          <w:lang w:eastAsia="ko-KR"/>
        </w:rPr>
        <w:t>Phase noise profile</w:t>
      </w:r>
    </w:p>
    <w:p w14:paraId="6F844D95" w14:textId="77777777" w:rsidR="00612534" w:rsidRDefault="00612534" w:rsidP="00612534">
      <w:pPr>
        <w:rPr>
          <w:lang w:eastAsia="ko-KR"/>
        </w:rPr>
      </w:pPr>
      <w:r w:rsidRPr="006A6870">
        <w:rPr>
          <w:b/>
          <w:lang w:eastAsia="ko-KR"/>
        </w:rPr>
        <w:t>-</w:t>
      </w:r>
      <w:r>
        <w:rPr>
          <w:b/>
          <w:lang w:eastAsia="ko-KR"/>
        </w:rPr>
        <w:t xml:space="preserve"> </w:t>
      </w:r>
      <w:r>
        <w:rPr>
          <w:lang w:eastAsia="ko-KR"/>
        </w:rPr>
        <w:t xml:space="preserve">Using the example 1 in </w:t>
      </w:r>
      <w:r>
        <w:rPr>
          <w:rFonts w:hint="eastAsia"/>
          <w:lang w:eastAsia="ko-KR"/>
        </w:rPr>
        <w:t>TR</w:t>
      </w:r>
      <w:r>
        <w:rPr>
          <w:lang w:eastAsia="ko-KR"/>
        </w:rPr>
        <w:t>38.803.</w:t>
      </w:r>
    </w:p>
    <w:p w14:paraId="41A143F7" w14:textId="77777777" w:rsidR="00612534" w:rsidRPr="006A6870" w:rsidRDefault="00612534" w:rsidP="00612534">
      <w:pPr>
        <w:rPr>
          <w:b/>
          <w:lang w:eastAsia="ko-KR"/>
        </w:rPr>
      </w:pPr>
      <w:r w:rsidRPr="006A6870">
        <w:rPr>
          <w:b/>
          <w:lang w:eastAsia="ko-KR"/>
        </w:rPr>
        <w:t>PTRS configuration for CPE correction</w:t>
      </w:r>
    </w:p>
    <w:p w14:paraId="62B937DD" w14:textId="77777777" w:rsidR="00612534" w:rsidRDefault="00612534" w:rsidP="00612534">
      <w:pPr>
        <w:rPr>
          <w:lang w:eastAsia="ko-KR"/>
        </w:rPr>
      </w:pPr>
      <w:r w:rsidRPr="006A6870">
        <w:rPr>
          <w:b/>
          <w:lang w:eastAsia="ko-KR"/>
        </w:rPr>
        <w:t>-</w:t>
      </w:r>
      <w:r>
        <w:rPr>
          <w:b/>
          <w:lang w:eastAsia="ko-KR"/>
        </w:rPr>
        <w:t xml:space="preserve"> </w:t>
      </w:r>
      <w:r>
        <w:rPr>
          <w:lang w:eastAsia="ko-KR"/>
        </w:rPr>
        <w:t>Using the PTRS (K=2, L=1) for CP-OFDM</w:t>
      </w:r>
    </w:p>
    <w:p w14:paraId="76A11104" w14:textId="77777777" w:rsidR="00612534" w:rsidRDefault="00612534" w:rsidP="00612534">
      <w:pPr>
        <w:rPr>
          <w:lang w:eastAsia="ko-KR"/>
        </w:rPr>
      </w:pPr>
      <w:r w:rsidRPr="007D6913">
        <w:rPr>
          <w:lang w:eastAsia="ko-KR"/>
        </w:rPr>
        <w:t>-</w:t>
      </w:r>
      <w:r>
        <w:rPr>
          <w:lang w:eastAsia="ko-KR"/>
        </w:rPr>
        <w:t xml:space="preserve"> N</w:t>
      </w:r>
      <w:r w:rsidRPr="007D6913">
        <w:rPr>
          <w:lang w:eastAsia="ko-KR"/>
        </w:rPr>
        <w:t>o</w:t>
      </w:r>
      <w:r>
        <w:rPr>
          <w:lang w:eastAsia="ko-KR"/>
        </w:rPr>
        <w:t xml:space="preserve"> PTRS for DFT-s-OFDM</w:t>
      </w:r>
    </w:p>
    <w:p w14:paraId="1C16D0B3" w14:textId="10B3DB12" w:rsidR="00612534" w:rsidRDefault="00612534" w:rsidP="00612534">
      <w:pPr>
        <w:pStyle w:val="af6"/>
        <w:keepNext/>
      </w:pPr>
      <w:r>
        <w:t xml:space="preserve">Table </w:t>
      </w:r>
      <w:r w:rsidR="00254162">
        <w:t>5.2.4.2-1</w:t>
      </w:r>
      <w:r>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14:paraId="09BAA34D" w14:textId="77777777" w:rsidTr="00976D94">
        <w:tc>
          <w:tcPr>
            <w:tcW w:w="9855" w:type="dxa"/>
            <w:shd w:val="clear" w:color="auto" w:fill="auto"/>
          </w:tcPr>
          <w:p w14:paraId="32511B73" w14:textId="77777777" w:rsidR="00612534" w:rsidRPr="00130276" w:rsidRDefault="00612534" w:rsidP="00976D94">
            <w:pPr>
              <w:spacing w:after="0" w:line="276" w:lineRule="auto"/>
              <w:rPr>
                <w:b/>
                <w:sz w:val="24"/>
              </w:rPr>
            </w:pPr>
            <w:r w:rsidRPr="00130276">
              <w:rPr>
                <w:b/>
                <w:sz w:val="24"/>
                <w:lang w:eastAsia="ko-KR"/>
              </w:rPr>
              <w:t>For PC1</w:t>
            </w:r>
          </w:p>
          <w:p w14:paraId="6C96DBFF"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282C1F1" w14:textId="77777777" w:rsidR="00612534" w:rsidRDefault="00612534" w:rsidP="00976D94">
            <w:pPr>
              <w:spacing w:after="0" w:line="276" w:lineRule="auto"/>
              <w:ind w:leftChars="100" w:left="200"/>
            </w:pPr>
            <w:r>
              <w:rPr>
                <w:rFonts w:hint="eastAsia"/>
              </w:rPr>
              <w:t>■</w:t>
            </w:r>
            <w:r>
              <w:rPr>
                <w:rFonts w:hint="eastAsia"/>
              </w:rPr>
              <w:t>Region 1</w:t>
            </w:r>
          </w:p>
          <w:p w14:paraId="1D572194"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32AFFB51"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position:22, allocated RB: 22</w:t>
            </w:r>
            <w:r>
              <w:t>]</w:t>
            </w:r>
          </w:p>
          <w:p w14:paraId="24491005" w14:textId="77777777" w:rsidR="00612534" w:rsidRDefault="00612534" w:rsidP="00976D94">
            <w:pPr>
              <w:spacing w:after="0" w:line="276" w:lineRule="auto"/>
              <w:ind w:leftChars="100" w:left="200"/>
            </w:pPr>
            <w:r>
              <w:rPr>
                <w:rFonts w:hint="eastAsia"/>
              </w:rPr>
              <w:t>■</w:t>
            </w:r>
            <w:r>
              <w:rPr>
                <w:rFonts w:hint="eastAsia"/>
              </w:rPr>
              <w:t>Region 2</w:t>
            </w:r>
          </w:p>
          <w:p w14:paraId="21F84F2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position:16, allocated RB: 32</w:t>
            </w:r>
            <w:r>
              <w:t>]</w:t>
            </w:r>
          </w:p>
          <w:p w14:paraId="4E00917C"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position:16, allocated RB: 32</w:t>
            </w:r>
            <w:r>
              <w:t>]</w:t>
            </w:r>
          </w:p>
          <w:p w14:paraId="06DA1C7D" w14:textId="77777777" w:rsidR="00612534" w:rsidRDefault="00612534" w:rsidP="00976D94">
            <w:pPr>
              <w:spacing w:after="0" w:line="276" w:lineRule="auto"/>
              <w:ind w:leftChars="100" w:left="200"/>
            </w:pPr>
            <w:r>
              <w:rPr>
                <w:rFonts w:hint="eastAsia"/>
              </w:rPr>
              <w:t>■</w:t>
            </w:r>
            <w:r>
              <w:rPr>
                <w:rFonts w:hint="eastAsia"/>
              </w:rPr>
              <w:t>Outer RB allocations</w:t>
            </w:r>
          </w:p>
          <w:p w14:paraId="7883A419"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10</w:t>
            </w:r>
            <w:r>
              <w:t>])</w:t>
            </w:r>
          </w:p>
          <w:p w14:paraId="6D3B583A"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10</w:t>
            </w:r>
            <w:r>
              <w:t>])</w:t>
            </w:r>
          </w:p>
          <w:p w14:paraId="18B4A0BC" w14:textId="77777777" w:rsidR="00612534" w:rsidRDefault="00612534" w:rsidP="00976D94">
            <w:pPr>
              <w:spacing w:after="0" w:line="276" w:lineRule="auto"/>
              <w:ind w:leftChars="100" w:left="200"/>
            </w:pPr>
          </w:p>
          <w:p w14:paraId="648702EB"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2A87DB2C" w14:textId="77777777" w:rsidR="00612534" w:rsidRDefault="00612534" w:rsidP="00976D94">
            <w:pPr>
              <w:spacing w:after="0" w:line="276" w:lineRule="auto"/>
              <w:ind w:leftChars="100" w:left="200"/>
            </w:pPr>
            <w:r>
              <w:rPr>
                <w:rFonts w:hint="eastAsia"/>
              </w:rPr>
              <w:t>■</w:t>
            </w:r>
            <w:r>
              <w:rPr>
                <w:rFonts w:hint="eastAsia"/>
              </w:rPr>
              <w:t>Region 1</w:t>
            </w:r>
          </w:p>
          <w:p w14:paraId="38EFECBE" w14:textId="77777777" w:rsidR="00612534" w:rsidRDefault="00612534" w:rsidP="00976D94">
            <w:pPr>
              <w:spacing w:after="0" w:line="276" w:lineRule="auto"/>
              <w:ind w:leftChars="200" w:left="400"/>
            </w:pPr>
            <w:r>
              <w:rPr>
                <w:rFonts w:hint="eastAsia"/>
              </w:rPr>
              <w:lastRenderedPageBreak/>
              <w:t>●</w:t>
            </w:r>
            <w:r>
              <w:rPr>
                <w:rFonts w:hint="eastAsia"/>
              </w:rPr>
              <w:t xml:space="preserve">DFT-s-OFDM : </w:t>
            </w:r>
            <w:r>
              <w:t>[</w:t>
            </w:r>
            <w:r>
              <w:rPr>
                <w:rFonts w:hint="eastAsia"/>
              </w:rPr>
              <w:t>Start RB position:60, allocated RB: 60</w:t>
            </w:r>
            <w:r>
              <w:t>]</w:t>
            </w:r>
          </w:p>
          <w:p w14:paraId="675A12FB"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position:66, allocated RB: 60</w:t>
            </w:r>
            <w:r>
              <w:t>]</w:t>
            </w:r>
          </w:p>
          <w:p w14:paraId="05971ED9" w14:textId="77777777" w:rsidR="00612534" w:rsidRDefault="00612534" w:rsidP="00976D94">
            <w:pPr>
              <w:spacing w:after="0" w:line="276" w:lineRule="auto"/>
              <w:ind w:leftChars="100" w:left="200"/>
            </w:pPr>
            <w:r>
              <w:rPr>
                <w:rFonts w:hint="eastAsia"/>
              </w:rPr>
              <w:t>■</w:t>
            </w:r>
            <w:r>
              <w:rPr>
                <w:rFonts w:hint="eastAsia"/>
              </w:rPr>
              <w:t>Region 2</w:t>
            </w:r>
          </w:p>
          <w:p w14:paraId="1187216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120</w:t>
            </w:r>
            <w:r>
              <w:t>]</w:t>
            </w:r>
          </w:p>
          <w:p w14:paraId="08186913"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 xml:space="preserve">Start RB position:66, allocated RB: </w:t>
            </w:r>
            <w:r>
              <w:t>1</w:t>
            </w:r>
            <w:r>
              <w:rPr>
                <w:rFonts w:hint="eastAsia"/>
              </w:rPr>
              <w:t>32</w:t>
            </w:r>
            <w:r>
              <w:t>]</w:t>
            </w:r>
          </w:p>
          <w:p w14:paraId="2B83A16C" w14:textId="77777777" w:rsidR="00612534" w:rsidRDefault="00612534" w:rsidP="00976D94">
            <w:pPr>
              <w:spacing w:after="0" w:line="276" w:lineRule="auto"/>
              <w:ind w:leftChars="100" w:left="200"/>
            </w:pPr>
            <w:r>
              <w:rPr>
                <w:rFonts w:hint="eastAsia"/>
              </w:rPr>
              <w:t>■</w:t>
            </w:r>
            <w:r>
              <w:rPr>
                <w:rFonts w:hint="eastAsia"/>
              </w:rPr>
              <w:t>Outer RB allocations</w:t>
            </w:r>
          </w:p>
          <w:p w14:paraId="73D46374"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264</w:t>
            </w:r>
            <w:r>
              <w:t>], [</w:t>
            </w:r>
            <w:r>
              <w:rPr>
                <w:rFonts w:hint="eastAsia"/>
              </w:rPr>
              <w:t>Start RB position:0, allocated RB: 40</w:t>
            </w:r>
            <w:r>
              <w:t>])</w:t>
            </w:r>
          </w:p>
          <w:p w14:paraId="35F85453" w14:textId="77777777" w:rsidR="00612534" w:rsidRDefault="00612534" w:rsidP="00976D94">
            <w:pPr>
              <w:overflowPunct w:val="0"/>
              <w:spacing w:after="0"/>
              <w:ind w:leftChars="200" w:left="400"/>
              <w:textAlignment w:val="baseline"/>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40</w:t>
            </w:r>
            <w:r>
              <w:t>])</w:t>
            </w:r>
          </w:p>
          <w:p w14:paraId="12C7BF4F" w14:textId="77777777" w:rsidR="00612534" w:rsidRDefault="00612534" w:rsidP="00976D94">
            <w:pPr>
              <w:overflowPunct w:val="0"/>
              <w:spacing w:after="0"/>
              <w:textAlignment w:val="baseline"/>
            </w:pPr>
          </w:p>
          <w:p w14:paraId="1402F44C" w14:textId="77777777" w:rsidR="00612534" w:rsidRPr="00130276" w:rsidRDefault="00612534" w:rsidP="00976D94">
            <w:pPr>
              <w:spacing w:after="0" w:line="276" w:lineRule="auto"/>
              <w:rPr>
                <w:b/>
                <w:sz w:val="24"/>
              </w:rPr>
            </w:pPr>
            <w:r w:rsidRPr="00130276">
              <w:rPr>
                <w:b/>
                <w:sz w:val="24"/>
                <w:lang w:eastAsia="ko-KR"/>
              </w:rPr>
              <w:t>For PC2</w:t>
            </w:r>
          </w:p>
          <w:p w14:paraId="5062BCBC"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6EF49D1"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54EFC8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0DF4F792"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position:23, allocated RB: 20</w:t>
            </w:r>
            <w:r>
              <w:t>]</w:t>
            </w:r>
          </w:p>
          <w:p w14:paraId="09CA47A7" w14:textId="77777777" w:rsidR="00612534" w:rsidRDefault="00612534" w:rsidP="00976D94">
            <w:pPr>
              <w:spacing w:after="0" w:line="276" w:lineRule="auto"/>
              <w:ind w:leftChars="100" w:left="200"/>
            </w:pPr>
            <w:r>
              <w:rPr>
                <w:rFonts w:hint="eastAsia"/>
              </w:rPr>
              <w:t>■</w:t>
            </w:r>
            <w:r>
              <w:t>Edge RB allocations</w:t>
            </w:r>
          </w:p>
          <w:p w14:paraId="302B7A35"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w:t>
            </w:r>
            <w:r>
              <w:t>], [</w:t>
            </w:r>
            <w:r>
              <w:rPr>
                <w:rFonts w:hint="eastAsia"/>
              </w:rPr>
              <w:t>Start RB position:0, allocated RB: 20</w:t>
            </w:r>
            <w:r>
              <w:t>])</w:t>
            </w:r>
          </w:p>
          <w:p w14:paraId="0EFC0100"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w:t>
            </w:r>
            <w:r>
              <w:t>], [</w:t>
            </w:r>
            <w:r>
              <w:rPr>
                <w:rFonts w:hint="eastAsia"/>
              </w:rPr>
              <w:t>Start RB position:0, allocated RB: 20</w:t>
            </w:r>
            <w:r>
              <w:t>])</w:t>
            </w:r>
          </w:p>
          <w:p w14:paraId="74BF03E3" w14:textId="77777777" w:rsidR="00612534" w:rsidRDefault="00612534" w:rsidP="00976D94">
            <w:pPr>
              <w:spacing w:after="0" w:line="276" w:lineRule="auto"/>
              <w:ind w:leftChars="100" w:left="200"/>
            </w:pPr>
          </w:p>
          <w:p w14:paraId="5F04FFB8"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5DD3112E"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0546FBAA"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position:88, allocated RB: 80</w:t>
            </w:r>
            <w:r>
              <w:t>]</w:t>
            </w:r>
          </w:p>
          <w:p w14:paraId="0F315618"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position:88, allocated RB: 88</w:t>
            </w:r>
            <w:r>
              <w:t>]</w:t>
            </w:r>
          </w:p>
          <w:p w14:paraId="72C08612" w14:textId="77777777" w:rsidR="00612534" w:rsidRDefault="00612534" w:rsidP="00976D94">
            <w:pPr>
              <w:spacing w:after="0" w:line="276" w:lineRule="auto"/>
              <w:ind w:leftChars="100" w:left="200"/>
            </w:pPr>
            <w:r>
              <w:rPr>
                <w:rFonts w:hint="eastAsia"/>
              </w:rPr>
              <w:t>■</w:t>
            </w:r>
            <w:r>
              <w:t>Edge RB allocations</w:t>
            </w:r>
          </w:p>
          <w:p w14:paraId="5EE458F3"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240</w:t>
            </w:r>
            <w:r>
              <w:t>], [</w:t>
            </w:r>
            <w:r>
              <w:rPr>
                <w:rFonts w:hint="eastAsia"/>
              </w:rPr>
              <w:t>Start RB position:0, allocated RB: 1</w:t>
            </w:r>
            <w:r>
              <w:t>], [</w:t>
            </w:r>
            <w:r>
              <w:rPr>
                <w:rFonts w:hint="eastAsia"/>
              </w:rPr>
              <w:t>Start RB position:0, allocated RB: 80</w:t>
            </w:r>
            <w:r>
              <w:t>])</w:t>
            </w:r>
          </w:p>
          <w:p w14:paraId="79353838" w14:textId="77777777" w:rsidR="00612534" w:rsidRPr="00534700"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1</w:t>
            </w:r>
            <w:r>
              <w:t>], [</w:t>
            </w:r>
            <w:r>
              <w:rPr>
                <w:rFonts w:hint="eastAsia"/>
              </w:rPr>
              <w:t>Start RB position:0, allocated RB: 80</w:t>
            </w:r>
            <w:r>
              <w:t>])</w:t>
            </w:r>
          </w:p>
        </w:tc>
      </w:tr>
    </w:tbl>
    <w:p w14:paraId="58176443" w14:textId="77777777" w:rsidR="00612534" w:rsidRPr="003370C4" w:rsidRDefault="00612534" w:rsidP="00612534">
      <w:pPr>
        <w:rPr>
          <w:lang w:eastAsia="ko-KR"/>
        </w:rPr>
      </w:pPr>
    </w:p>
    <w:p w14:paraId="146E4D63" w14:textId="61BD3323" w:rsidR="00612534" w:rsidRDefault="00254162" w:rsidP="00612534">
      <w:pPr>
        <w:pStyle w:val="af6"/>
        <w:keepNext/>
      </w:pPr>
      <w:proofErr w:type="gramStart"/>
      <w:r>
        <w:t>Table  5.2.4.2</w:t>
      </w:r>
      <w:proofErr w:type="gramEnd"/>
      <w:r>
        <w:t>-2</w:t>
      </w:r>
      <w:r w:rsidR="00612534">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612534" w14:paraId="7AD54A59" w14:textId="77777777" w:rsidTr="00976D94">
        <w:tc>
          <w:tcPr>
            <w:tcW w:w="1821" w:type="dxa"/>
            <w:shd w:val="clear" w:color="auto" w:fill="auto"/>
          </w:tcPr>
          <w:p w14:paraId="669B89C8" w14:textId="77777777" w:rsidR="00612534" w:rsidRPr="00130276" w:rsidRDefault="00612534" w:rsidP="00976D94">
            <w:pPr>
              <w:jc w:val="center"/>
              <w:rPr>
                <w:b/>
                <w:lang w:eastAsia="ko-KR"/>
              </w:rPr>
            </w:pPr>
            <w:r w:rsidRPr="00130276">
              <w:rPr>
                <w:rFonts w:hint="eastAsia"/>
                <w:b/>
                <w:lang w:eastAsia="ko-KR"/>
              </w:rPr>
              <w:t>CBW</w:t>
            </w:r>
          </w:p>
          <w:p w14:paraId="7801AE0C"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737EEDE1"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778C3C0" w14:textId="77777777" w:rsidR="00612534" w:rsidRPr="00130276" w:rsidRDefault="00612534" w:rsidP="00976D94">
            <w:pPr>
              <w:jc w:val="center"/>
              <w:rPr>
                <w:b/>
                <w:lang w:eastAsia="ko-KR"/>
              </w:rPr>
            </w:pPr>
            <w:r w:rsidRPr="00130276">
              <w:rPr>
                <w:rFonts w:hint="eastAsia"/>
                <w:b/>
                <w:lang w:eastAsia="ko-KR"/>
              </w:rPr>
              <w:t>[</w:t>
            </w:r>
            <w:r w:rsidRPr="00130276">
              <w:rPr>
                <w:b/>
                <w:lang w:eastAsia="ko-KR"/>
              </w:rPr>
              <w:t>22, 20]</w:t>
            </w:r>
          </w:p>
        </w:tc>
        <w:tc>
          <w:tcPr>
            <w:tcW w:w="1005" w:type="dxa"/>
            <w:shd w:val="clear" w:color="auto" w:fill="auto"/>
          </w:tcPr>
          <w:p w14:paraId="1EFA9610"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0E5B9A37" w14:textId="77777777" w:rsidR="00612534" w:rsidRPr="00130276" w:rsidRDefault="00612534" w:rsidP="00976D94">
            <w:pPr>
              <w:jc w:val="center"/>
              <w:rPr>
                <w:b/>
                <w:lang w:eastAsia="ko-KR"/>
              </w:rPr>
            </w:pPr>
            <w:r w:rsidRPr="00130276">
              <w:rPr>
                <w:rFonts w:hint="eastAsia"/>
                <w:b/>
                <w:lang w:eastAsia="ko-KR"/>
              </w:rPr>
              <w:t>Region 2</w:t>
            </w:r>
          </w:p>
          <w:p w14:paraId="6B37DE82" w14:textId="77777777" w:rsidR="00612534" w:rsidRPr="00130276" w:rsidRDefault="00612534" w:rsidP="00976D94">
            <w:pPr>
              <w:jc w:val="center"/>
              <w:rPr>
                <w:b/>
                <w:lang w:eastAsia="ko-KR"/>
              </w:rPr>
            </w:pPr>
            <w:r w:rsidRPr="00130276">
              <w:rPr>
                <w:b/>
                <w:lang w:eastAsia="ko-KR"/>
              </w:rPr>
              <w:t>[16, 32]</w:t>
            </w:r>
          </w:p>
        </w:tc>
        <w:tc>
          <w:tcPr>
            <w:tcW w:w="1005" w:type="dxa"/>
            <w:shd w:val="clear" w:color="auto" w:fill="auto"/>
          </w:tcPr>
          <w:p w14:paraId="596019B6"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56C737F4"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1</w:t>
            </w:r>
          </w:p>
          <w:p w14:paraId="33BA6781" w14:textId="77777777" w:rsidR="00612534" w:rsidRPr="00130276" w:rsidRDefault="00612534" w:rsidP="00976D94">
            <w:pPr>
              <w:jc w:val="center"/>
              <w:rPr>
                <w:b/>
                <w:lang w:eastAsia="ko-KR"/>
              </w:rPr>
            </w:pPr>
            <w:r w:rsidRPr="00130276">
              <w:rPr>
                <w:b/>
                <w:lang w:eastAsia="ko-KR"/>
              </w:rPr>
              <w:t>[0, 64]</w:t>
            </w:r>
          </w:p>
        </w:tc>
        <w:tc>
          <w:tcPr>
            <w:tcW w:w="1005" w:type="dxa"/>
            <w:shd w:val="clear" w:color="auto" w:fill="auto"/>
          </w:tcPr>
          <w:p w14:paraId="11218DDE"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4F4C347F"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p>
          <w:p w14:paraId="3986C47A" w14:textId="77777777" w:rsidR="00612534" w:rsidRPr="00130276" w:rsidRDefault="00612534" w:rsidP="00976D94">
            <w:pPr>
              <w:jc w:val="center"/>
              <w:rPr>
                <w:b/>
                <w:lang w:eastAsia="ko-KR"/>
              </w:rPr>
            </w:pPr>
            <w:r w:rsidRPr="00130276">
              <w:rPr>
                <w:b/>
                <w:lang w:eastAsia="ko-KR"/>
              </w:rPr>
              <w:t>[0, 10]</w:t>
            </w:r>
          </w:p>
        </w:tc>
        <w:tc>
          <w:tcPr>
            <w:tcW w:w="1005" w:type="dxa"/>
            <w:shd w:val="clear" w:color="auto" w:fill="auto"/>
          </w:tcPr>
          <w:p w14:paraId="022C5C15"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50BCAEA8" w14:textId="77777777" w:rsidTr="00976D94">
        <w:trPr>
          <w:trHeight w:val="470"/>
        </w:trPr>
        <w:tc>
          <w:tcPr>
            <w:tcW w:w="1821" w:type="dxa"/>
            <w:shd w:val="clear" w:color="auto" w:fill="auto"/>
          </w:tcPr>
          <w:p w14:paraId="6392256E"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78B2C97F" w14:textId="77777777" w:rsidR="00612534" w:rsidRDefault="00612534" w:rsidP="00976D94">
            <w:pPr>
              <w:jc w:val="center"/>
              <w:rPr>
                <w:lang w:eastAsia="ko-KR"/>
              </w:rPr>
            </w:pPr>
            <w:r>
              <w:rPr>
                <w:rFonts w:hint="eastAsia"/>
                <w:lang w:eastAsia="ko-KR"/>
              </w:rPr>
              <w:t>8.04</w:t>
            </w:r>
          </w:p>
        </w:tc>
        <w:tc>
          <w:tcPr>
            <w:tcW w:w="1005" w:type="dxa"/>
            <w:shd w:val="clear" w:color="auto" w:fill="auto"/>
          </w:tcPr>
          <w:p w14:paraId="7DE8F37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CD1E10B" w14:textId="77777777" w:rsidR="00612534" w:rsidRDefault="00612534" w:rsidP="00976D94">
            <w:pPr>
              <w:jc w:val="center"/>
              <w:rPr>
                <w:lang w:eastAsia="ko-KR"/>
              </w:rPr>
            </w:pPr>
            <w:r>
              <w:rPr>
                <w:rFonts w:hint="eastAsia"/>
                <w:lang w:eastAsia="ko-KR"/>
              </w:rPr>
              <w:t>8.05</w:t>
            </w:r>
          </w:p>
        </w:tc>
        <w:tc>
          <w:tcPr>
            <w:tcW w:w="1005" w:type="dxa"/>
            <w:shd w:val="clear" w:color="auto" w:fill="auto"/>
          </w:tcPr>
          <w:p w14:paraId="4AB34CB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B931412" w14:textId="77777777" w:rsidR="00612534" w:rsidRDefault="00612534" w:rsidP="00976D94">
            <w:pPr>
              <w:jc w:val="center"/>
              <w:rPr>
                <w:lang w:eastAsia="ko-KR"/>
              </w:rPr>
            </w:pPr>
            <w:r>
              <w:rPr>
                <w:rFonts w:hint="eastAsia"/>
                <w:lang w:eastAsia="ko-KR"/>
              </w:rPr>
              <w:t>8.38</w:t>
            </w:r>
          </w:p>
        </w:tc>
        <w:tc>
          <w:tcPr>
            <w:tcW w:w="1005" w:type="dxa"/>
            <w:shd w:val="clear" w:color="auto" w:fill="auto"/>
          </w:tcPr>
          <w:p w14:paraId="3475DF9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90F70A9" w14:textId="77777777" w:rsidR="00612534" w:rsidRDefault="00612534" w:rsidP="00976D94">
            <w:pPr>
              <w:jc w:val="center"/>
              <w:rPr>
                <w:lang w:eastAsia="ko-KR"/>
              </w:rPr>
            </w:pPr>
            <w:r>
              <w:rPr>
                <w:rFonts w:hint="eastAsia"/>
                <w:lang w:eastAsia="ko-KR"/>
              </w:rPr>
              <w:t>6.68</w:t>
            </w:r>
          </w:p>
        </w:tc>
        <w:tc>
          <w:tcPr>
            <w:tcW w:w="1005" w:type="dxa"/>
            <w:shd w:val="clear" w:color="auto" w:fill="auto"/>
          </w:tcPr>
          <w:p w14:paraId="5061BDD7" w14:textId="77777777" w:rsidR="00612534" w:rsidRDefault="00612534" w:rsidP="00976D94">
            <w:pPr>
              <w:jc w:val="center"/>
              <w:rPr>
                <w:lang w:eastAsia="ko-KR"/>
              </w:rPr>
            </w:pPr>
            <w:r>
              <w:rPr>
                <w:rFonts w:hint="eastAsia"/>
                <w:lang w:eastAsia="ko-KR"/>
              </w:rPr>
              <w:t>SEM</w:t>
            </w:r>
          </w:p>
        </w:tc>
      </w:tr>
      <w:tr w:rsidR="00612534" w14:paraId="2AAD2CD9" w14:textId="77777777" w:rsidTr="00976D94">
        <w:trPr>
          <w:trHeight w:val="470"/>
        </w:trPr>
        <w:tc>
          <w:tcPr>
            <w:tcW w:w="1821" w:type="dxa"/>
            <w:shd w:val="clear" w:color="auto" w:fill="auto"/>
          </w:tcPr>
          <w:p w14:paraId="71853CCB" w14:textId="77777777" w:rsidR="00612534" w:rsidRPr="00130276" w:rsidRDefault="00612534" w:rsidP="00976D94">
            <w:pPr>
              <w:jc w:val="center"/>
              <w:rPr>
                <w:b/>
                <w:lang w:eastAsia="ko-KR"/>
              </w:rPr>
            </w:pPr>
            <w:r w:rsidRPr="00130276">
              <w:rPr>
                <w:rFonts w:hint="eastAsia"/>
                <w:b/>
                <w:lang w:eastAsia="ko-KR"/>
              </w:rPr>
              <w:t>CBW</w:t>
            </w:r>
          </w:p>
          <w:p w14:paraId="1F7A28D1"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2C7C9126"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41D933A0" w14:textId="77777777" w:rsidR="00612534" w:rsidRDefault="00612534" w:rsidP="00976D94">
            <w:pPr>
              <w:jc w:val="center"/>
              <w:rPr>
                <w:lang w:eastAsia="ko-KR"/>
              </w:rPr>
            </w:pPr>
            <w:r w:rsidRPr="00130276">
              <w:rPr>
                <w:rFonts w:hint="eastAsia"/>
                <w:b/>
                <w:lang w:eastAsia="ko-KR"/>
              </w:rPr>
              <w:t>[</w:t>
            </w:r>
            <w:r w:rsidRPr="00130276">
              <w:rPr>
                <w:b/>
                <w:lang w:eastAsia="ko-KR"/>
              </w:rPr>
              <w:t>22, 22]</w:t>
            </w:r>
          </w:p>
        </w:tc>
        <w:tc>
          <w:tcPr>
            <w:tcW w:w="1005" w:type="dxa"/>
            <w:shd w:val="clear" w:color="auto" w:fill="auto"/>
          </w:tcPr>
          <w:p w14:paraId="449E4C47"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7E120C1" w14:textId="77777777" w:rsidR="00612534" w:rsidRPr="00130276" w:rsidRDefault="00612534" w:rsidP="00976D94">
            <w:pPr>
              <w:jc w:val="center"/>
              <w:rPr>
                <w:b/>
                <w:lang w:eastAsia="ko-KR"/>
              </w:rPr>
            </w:pPr>
            <w:r w:rsidRPr="00130276">
              <w:rPr>
                <w:rFonts w:hint="eastAsia"/>
                <w:b/>
                <w:lang w:eastAsia="ko-KR"/>
              </w:rPr>
              <w:t>Region 2</w:t>
            </w:r>
          </w:p>
          <w:p w14:paraId="62B2413C" w14:textId="77777777" w:rsidR="00612534" w:rsidRDefault="00612534" w:rsidP="00976D94">
            <w:pPr>
              <w:jc w:val="center"/>
              <w:rPr>
                <w:lang w:eastAsia="ko-KR"/>
              </w:rPr>
            </w:pPr>
            <w:r w:rsidRPr="00130276">
              <w:rPr>
                <w:b/>
                <w:lang w:eastAsia="ko-KR"/>
              </w:rPr>
              <w:t>[16, 32]</w:t>
            </w:r>
          </w:p>
        </w:tc>
        <w:tc>
          <w:tcPr>
            <w:tcW w:w="1005" w:type="dxa"/>
            <w:shd w:val="clear" w:color="auto" w:fill="auto"/>
          </w:tcPr>
          <w:p w14:paraId="6B7D92A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B710F07"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1</w:t>
            </w:r>
          </w:p>
          <w:p w14:paraId="4B5A5616" w14:textId="77777777" w:rsidR="00612534" w:rsidRDefault="00612534" w:rsidP="00976D94">
            <w:pPr>
              <w:jc w:val="center"/>
              <w:rPr>
                <w:lang w:eastAsia="ko-KR"/>
              </w:rPr>
            </w:pPr>
            <w:r w:rsidRPr="00130276">
              <w:rPr>
                <w:b/>
                <w:lang w:eastAsia="ko-KR"/>
              </w:rPr>
              <w:t>[0, 66]</w:t>
            </w:r>
          </w:p>
        </w:tc>
        <w:tc>
          <w:tcPr>
            <w:tcW w:w="1005" w:type="dxa"/>
            <w:shd w:val="clear" w:color="auto" w:fill="auto"/>
          </w:tcPr>
          <w:p w14:paraId="63A55BF6"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59C5E1A1"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p>
          <w:p w14:paraId="176DC198" w14:textId="77777777" w:rsidR="00612534" w:rsidRDefault="00612534" w:rsidP="00976D94">
            <w:pPr>
              <w:jc w:val="center"/>
              <w:rPr>
                <w:lang w:eastAsia="ko-KR"/>
              </w:rPr>
            </w:pPr>
            <w:r w:rsidRPr="00130276">
              <w:rPr>
                <w:b/>
                <w:lang w:eastAsia="ko-KR"/>
              </w:rPr>
              <w:t>[0, 10]</w:t>
            </w:r>
          </w:p>
        </w:tc>
        <w:tc>
          <w:tcPr>
            <w:tcW w:w="1005" w:type="dxa"/>
            <w:shd w:val="clear" w:color="auto" w:fill="auto"/>
          </w:tcPr>
          <w:p w14:paraId="68A8B178" w14:textId="77777777" w:rsidR="00612534" w:rsidRDefault="00612534" w:rsidP="00976D94">
            <w:pPr>
              <w:jc w:val="center"/>
              <w:rPr>
                <w:lang w:eastAsia="ko-KR"/>
              </w:rPr>
            </w:pPr>
            <w:r w:rsidRPr="00130276">
              <w:rPr>
                <w:rFonts w:hint="eastAsia"/>
                <w:b/>
                <w:lang w:eastAsia="ko-KR"/>
              </w:rPr>
              <w:t>Limiting factor</w:t>
            </w:r>
          </w:p>
        </w:tc>
      </w:tr>
      <w:tr w:rsidR="00612534" w14:paraId="491F1B4B" w14:textId="77777777" w:rsidTr="00976D94">
        <w:trPr>
          <w:trHeight w:val="470"/>
        </w:trPr>
        <w:tc>
          <w:tcPr>
            <w:tcW w:w="1821" w:type="dxa"/>
            <w:shd w:val="clear" w:color="auto" w:fill="auto"/>
          </w:tcPr>
          <w:p w14:paraId="509E5C05"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663D07D4" w14:textId="77777777" w:rsidR="00612534" w:rsidRDefault="00612534" w:rsidP="00976D94">
            <w:pPr>
              <w:jc w:val="center"/>
              <w:rPr>
                <w:lang w:eastAsia="ko-KR"/>
              </w:rPr>
            </w:pPr>
            <w:r>
              <w:rPr>
                <w:rFonts w:hint="eastAsia"/>
                <w:lang w:eastAsia="ko-KR"/>
              </w:rPr>
              <w:t>10.44</w:t>
            </w:r>
          </w:p>
        </w:tc>
        <w:tc>
          <w:tcPr>
            <w:tcW w:w="1005" w:type="dxa"/>
            <w:shd w:val="clear" w:color="auto" w:fill="auto"/>
          </w:tcPr>
          <w:p w14:paraId="4E622BF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73D049C" w14:textId="77777777" w:rsidR="00612534" w:rsidRDefault="00612534" w:rsidP="00976D94">
            <w:pPr>
              <w:jc w:val="center"/>
              <w:rPr>
                <w:lang w:eastAsia="ko-KR"/>
              </w:rPr>
            </w:pPr>
            <w:r>
              <w:rPr>
                <w:rFonts w:hint="eastAsia"/>
                <w:lang w:eastAsia="ko-KR"/>
              </w:rPr>
              <w:t>9.86</w:t>
            </w:r>
          </w:p>
        </w:tc>
        <w:tc>
          <w:tcPr>
            <w:tcW w:w="1005" w:type="dxa"/>
            <w:shd w:val="clear" w:color="auto" w:fill="auto"/>
          </w:tcPr>
          <w:p w14:paraId="6AE6ADC2"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EA4EA8E" w14:textId="77777777" w:rsidR="00612534" w:rsidRDefault="00612534" w:rsidP="00976D94">
            <w:pPr>
              <w:jc w:val="center"/>
              <w:rPr>
                <w:lang w:eastAsia="ko-KR"/>
              </w:rPr>
            </w:pPr>
            <w:r>
              <w:rPr>
                <w:rFonts w:hint="eastAsia"/>
                <w:lang w:eastAsia="ko-KR"/>
              </w:rPr>
              <w:t>10.31</w:t>
            </w:r>
          </w:p>
        </w:tc>
        <w:tc>
          <w:tcPr>
            <w:tcW w:w="1005" w:type="dxa"/>
            <w:shd w:val="clear" w:color="auto" w:fill="auto"/>
          </w:tcPr>
          <w:p w14:paraId="07C725D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E02DA21" w14:textId="77777777" w:rsidR="00612534" w:rsidRDefault="00612534" w:rsidP="00976D94">
            <w:pPr>
              <w:jc w:val="center"/>
              <w:rPr>
                <w:lang w:eastAsia="ko-KR"/>
              </w:rPr>
            </w:pPr>
            <w:r>
              <w:rPr>
                <w:rFonts w:hint="eastAsia"/>
                <w:lang w:eastAsia="ko-KR"/>
              </w:rPr>
              <w:t>9.01</w:t>
            </w:r>
          </w:p>
        </w:tc>
        <w:tc>
          <w:tcPr>
            <w:tcW w:w="1005" w:type="dxa"/>
            <w:shd w:val="clear" w:color="auto" w:fill="auto"/>
          </w:tcPr>
          <w:p w14:paraId="4E7712F5" w14:textId="77777777" w:rsidR="00612534" w:rsidRDefault="00612534" w:rsidP="00976D94">
            <w:pPr>
              <w:jc w:val="center"/>
              <w:rPr>
                <w:lang w:eastAsia="ko-KR"/>
              </w:rPr>
            </w:pPr>
            <w:r>
              <w:rPr>
                <w:rFonts w:hint="eastAsia"/>
                <w:lang w:eastAsia="ko-KR"/>
              </w:rPr>
              <w:t>EVM</w:t>
            </w:r>
          </w:p>
        </w:tc>
      </w:tr>
      <w:tr w:rsidR="00612534" w14:paraId="50A814B9" w14:textId="77777777" w:rsidTr="00976D94">
        <w:trPr>
          <w:trHeight w:val="470"/>
        </w:trPr>
        <w:tc>
          <w:tcPr>
            <w:tcW w:w="1821" w:type="dxa"/>
            <w:shd w:val="clear" w:color="auto" w:fill="auto"/>
          </w:tcPr>
          <w:p w14:paraId="4966E15D" w14:textId="77777777" w:rsidR="00612534" w:rsidRPr="00130276" w:rsidRDefault="00612534" w:rsidP="00976D94">
            <w:pPr>
              <w:jc w:val="center"/>
              <w:rPr>
                <w:b/>
                <w:lang w:eastAsia="ko-KR"/>
              </w:rPr>
            </w:pPr>
            <w:r w:rsidRPr="00130276">
              <w:rPr>
                <w:rFonts w:hint="eastAsia"/>
                <w:b/>
                <w:lang w:eastAsia="ko-KR"/>
              </w:rPr>
              <w:t>CBW</w:t>
            </w:r>
          </w:p>
          <w:p w14:paraId="0AE093D1"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64936309"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054B2D42" w14:textId="77777777" w:rsidR="00612534" w:rsidRDefault="00612534" w:rsidP="00976D94">
            <w:pPr>
              <w:jc w:val="center"/>
              <w:rPr>
                <w:lang w:eastAsia="ko-KR"/>
              </w:rPr>
            </w:pPr>
            <w:r w:rsidRPr="00130276">
              <w:rPr>
                <w:rFonts w:hint="eastAsia"/>
                <w:b/>
                <w:lang w:eastAsia="ko-KR"/>
              </w:rPr>
              <w:t>[</w:t>
            </w:r>
            <w:r w:rsidRPr="00130276">
              <w:rPr>
                <w:b/>
                <w:lang w:eastAsia="ko-KR"/>
              </w:rPr>
              <w:t>60, 60]</w:t>
            </w:r>
          </w:p>
        </w:tc>
        <w:tc>
          <w:tcPr>
            <w:tcW w:w="1005" w:type="dxa"/>
            <w:shd w:val="clear" w:color="auto" w:fill="auto"/>
          </w:tcPr>
          <w:p w14:paraId="3014006A"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A60A845" w14:textId="77777777" w:rsidR="00612534" w:rsidRPr="00130276" w:rsidRDefault="00612534" w:rsidP="00976D94">
            <w:pPr>
              <w:jc w:val="center"/>
              <w:rPr>
                <w:b/>
                <w:lang w:eastAsia="ko-KR"/>
              </w:rPr>
            </w:pPr>
            <w:r w:rsidRPr="00130276">
              <w:rPr>
                <w:rFonts w:hint="eastAsia"/>
                <w:b/>
                <w:lang w:eastAsia="ko-KR"/>
              </w:rPr>
              <w:t>Region 2</w:t>
            </w:r>
          </w:p>
          <w:p w14:paraId="392416AA" w14:textId="77777777" w:rsidR="00612534" w:rsidRDefault="00612534" w:rsidP="00976D94">
            <w:pPr>
              <w:jc w:val="center"/>
              <w:rPr>
                <w:lang w:eastAsia="ko-KR"/>
              </w:rPr>
            </w:pPr>
            <w:r w:rsidRPr="00130276">
              <w:rPr>
                <w:b/>
                <w:lang w:eastAsia="ko-KR"/>
              </w:rPr>
              <w:t>[60, 120]</w:t>
            </w:r>
          </w:p>
        </w:tc>
        <w:tc>
          <w:tcPr>
            <w:tcW w:w="1005" w:type="dxa"/>
            <w:shd w:val="clear" w:color="auto" w:fill="auto"/>
          </w:tcPr>
          <w:p w14:paraId="3886490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12AD7B00"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1</w:t>
            </w:r>
          </w:p>
          <w:p w14:paraId="24546B78"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55ABA479"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34D1938B"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p>
          <w:p w14:paraId="67161050"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547CBE94" w14:textId="77777777" w:rsidR="00612534" w:rsidRDefault="00612534" w:rsidP="00976D94">
            <w:pPr>
              <w:jc w:val="center"/>
              <w:rPr>
                <w:lang w:eastAsia="ko-KR"/>
              </w:rPr>
            </w:pPr>
            <w:r w:rsidRPr="00130276">
              <w:rPr>
                <w:rFonts w:hint="eastAsia"/>
                <w:b/>
                <w:lang w:eastAsia="ko-KR"/>
              </w:rPr>
              <w:t>Limiting factor</w:t>
            </w:r>
          </w:p>
        </w:tc>
      </w:tr>
      <w:tr w:rsidR="00612534" w14:paraId="63910811" w14:textId="77777777" w:rsidTr="00976D94">
        <w:trPr>
          <w:trHeight w:val="470"/>
        </w:trPr>
        <w:tc>
          <w:tcPr>
            <w:tcW w:w="1821" w:type="dxa"/>
            <w:shd w:val="clear" w:color="auto" w:fill="auto"/>
          </w:tcPr>
          <w:p w14:paraId="5B2FD8B1"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5598F62F" w14:textId="77777777" w:rsidR="00612534" w:rsidRDefault="00612534" w:rsidP="00976D94">
            <w:pPr>
              <w:jc w:val="center"/>
              <w:rPr>
                <w:lang w:eastAsia="ko-KR"/>
              </w:rPr>
            </w:pPr>
            <w:r>
              <w:rPr>
                <w:lang w:eastAsia="ko-KR"/>
              </w:rPr>
              <w:t>8.44</w:t>
            </w:r>
          </w:p>
        </w:tc>
        <w:tc>
          <w:tcPr>
            <w:tcW w:w="1005" w:type="dxa"/>
            <w:shd w:val="clear" w:color="auto" w:fill="auto"/>
          </w:tcPr>
          <w:p w14:paraId="68295AE3"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590B34C" w14:textId="77777777" w:rsidR="00612534" w:rsidRDefault="00612534" w:rsidP="00976D94">
            <w:pPr>
              <w:jc w:val="center"/>
              <w:rPr>
                <w:lang w:eastAsia="ko-KR"/>
              </w:rPr>
            </w:pPr>
            <w:r>
              <w:rPr>
                <w:lang w:eastAsia="ko-KR"/>
              </w:rPr>
              <w:t>9.28</w:t>
            </w:r>
          </w:p>
        </w:tc>
        <w:tc>
          <w:tcPr>
            <w:tcW w:w="1005" w:type="dxa"/>
            <w:shd w:val="clear" w:color="auto" w:fill="auto"/>
          </w:tcPr>
          <w:p w14:paraId="6B3B359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9849B0E" w14:textId="77777777" w:rsidR="00612534" w:rsidRDefault="00612534" w:rsidP="00976D94">
            <w:pPr>
              <w:jc w:val="center"/>
              <w:rPr>
                <w:lang w:eastAsia="ko-KR"/>
              </w:rPr>
            </w:pPr>
            <w:r>
              <w:rPr>
                <w:lang w:eastAsia="ko-KR"/>
              </w:rPr>
              <w:t>9.40</w:t>
            </w:r>
          </w:p>
        </w:tc>
        <w:tc>
          <w:tcPr>
            <w:tcW w:w="1005" w:type="dxa"/>
            <w:shd w:val="clear" w:color="auto" w:fill="auto"/>
          </w:tcPr>
          <w:p w14:paraId="4F3D4BD1"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D9261B2" w14:textId="77777777" w:rsidR="00612534" w:rsidRDefault="00612534" w:rsidP="00976D94">
            <w:pPr>
              <w:jc w:val="center"/>
              <w:rPr>
                <w:lang w:eastAsia="ko-KR"/>
              </w:rPr>
            </w:pPr>
            <w:r>
              <w:rPr>
                <w:lang w:eastAsia="ko-KR"/>
              </w:rPr>
              <w:t>8.44</w:t>
            </w:r>
          </w:p>
        </w:tc>
        <w:tc>
          <w:tcPr>
            <w:tcW w:w="1005" w:type="dxa"/>
            <w:shd w:val="clear" w:color="auto" w:fill="auto"/>
          </w:tcPr>
          <w:p w14:paraId="73BAE285" w14:textId="77777777" w:rsidR="00612534" w:rsidRDefault="00612534" w:rsidP="00976D94">
            <w:pPr>
              <w:jc w:val="center"/>
              <w:rPr>
                <w:lang w:eastAsia="ko-KR"/>
              </w:rPr>
            </w:pPr>
            <w:r>
              <w:rPr>
                <w:lang w:eastAsia="ko-KR"/>
              </w:rPr>
              <w:t>EVM</w:t>
            </w:r>
          </w:p>
        </w:tc>
      </w:tr>
      <w:tr w:rsidR="00612534" w14:paraId="2BFDBA42" w14:textId="77777777" w:rsidTr="00976D94">
        <w:trPr>
          <w:trHeight w:val="470"/>
        </w:trPr>
        <w:tc>
          <w:tcPr>
            <w:tcW w:w="1821" w:type="dxa"/>
            <w:shd w:val="clear" w:color="auto" w:fill="auto"/>
          </w:tcPr>
          <w:p w14:paraId="4DEF68D7" w14:textId="77777777" w:rsidR="00612534" w:rsidRPr="00130276" w:rsidRDefault="00612534" w:rsidP="00976D94">
            <w:pPr>
              <w:jc w:val="center"/>
              <w:rPr>
                <w:b/>
                <w:lang w:eastAsia="ko-KR"/>
              </w:rPr>
            </w:pPr>
            <w:r w:rsidRPr="00130276">
              <w:rPr>
                <w:rFonts w:hint="eastAsia"/>
                <w:b/>
                <w:lang w:eastAsia="ko-KR"/>
              </w:rPr>
              <w:t>CBW</w:t>
            </w:r>
          </w:p>
          <w:p w14:paraId="7495D2D3" w14:textId="77777777" w:rsidR="00612534" w:rsidRPr="00130276" w:rsidRDefault="00612534" w:rsidP="00976D94">
            <w:pPr>
              <w:jc w:val="center"/>
              <w:rPr>
                <w:b/>
                <w:lang w:eastAsia="ko-KR"/>
              </w:rPr>
            </w:pPr>
            <w:r w:rsidRPr="00130276">
              <w:rPr>
                <w:b/>
                <w:lang w:eastAsia="ko-KR"/>
              </w:rPr>
              <w:lastRenderedPageBreak/>
              <w:t>(400 MHz)</w:t>
            </w:r>
          </w:p>
        </w:tc>
        <w:tc>
          <w:tcPr>
            <w:tcW w:w="1004" w:type="dxa"/>
            <w:shd w:val="clear" w:color="auto" w:fill="auto"/>
          </w:tcPr>
          <w:p w14:paraId="32C5D6DF" w14:textId="77777777" w:rsidR="00612534" w:rsidRPr="00130276" w:rsidRDefault="00612534" w:rsidP="00976D94">
            <w:pPr>
              <w:jc w:val="center"/>
              <w:rPr>
                <w:b/>
                <w:lang w:eastAsia="ko-KR"/>
              </w:rPr>
            </w:pPr>
            <w:r w:rsidRPr="00130276">
              <w:rPr>
                <w:b/>
                <w:lang w:eastAsia="ko-KR"/>
              </w:rPr>
              <w:lastRenderedPageBreak/>
              <w:t>R</w:t>
            </w:r>
            <w:r w:rsidRPr="00130276">
              <w:rPr>
                <w:rFonts w:hint="eastAsia"/>
                <w:b/>
                <w:lang w:eastAsia="ko-KR"/>
              </w:rPr>
              <w:t xml:space="preserve">egion </w:t>
            </w:r>
            <w:r w:rsidRPr="00130276">
              <w:rPr>
                <w:b/>
                <w:lang w:eastAsia="ko-KR"/>
              </w:rPr>
              <w:t>1</w:t>
            </w:r>
          </w:p>
          <w:p w14:paraId="6AD10A57" w14:textId="77777777" w:rsidR="00612534" w:rsidRDefault="00612534" w:rsidP="00976D94">
            <w:pPr>
              <w:jc w:val="center"/>
              <w:rPr>
                <w:lang w:eastAsia="ko-KR"/>
              </w:rPr>
            </w:pPr>
            <w:r w:rsidRPr="00130276">
              <w:rPr>
                <w:rFonts w:hint="eastAsia"/>
                <w:b/>
                <w:lang w:eastAsia="ko-KR"/>
              </w:rPr>
              <w:lastRenderedPageBreak/>
              <w:t>[</w:t>
            </w:r>
            <w:r w:rsidRPr="00130276">
              <w:rPr>
                <w:b/>
                <w:lang w:eastAsia="ko-KR"/>
              </w:rPr>
              <w:t>66, 60]</w:t>
            </w:r>
          </w:p>
        </w:tc>
        <w:tc>
          <w:tcPr>
            <w:tcW w:w="1005" w:type="dxa"/>
            <w:shd w:val="clear" w:color="auto" w:fill="auto"/>
          </w:tcPr>
          <w:p w14:paraId="7086A9EF" w14:textId="77777777" w:rsidR="00612534" w:rsidRDefault="00612534" w:rsidP="00976D94">
            <w:pPr>
              <w:jc w:val="center"/>
              <w:rPr>
                <w:lang w:eastAsia="ko-KR"/>
              </w:rPr>
            </w:pPr>
            <w:r w:rsidRPr="00130276">
              <w:rPr>
                <w:rFonts w:hint="eastAsia"/>
                <w:b/>
                <w:lang w:eastAsia="ko-KR"/>
              </w:rPr>
              <w:lastRenderedPageBreak/>
              <w:t>Limiting factor</w:t>
            </w:r>
          </w:p>
        </w:tc>
        <w:tc>
          <w:tcPr>
            <w:tcW w:w="1005" w:type="dxa"/>
            <w:shd w:val="clear" w:color="auto" w:fill="auto"/>
          </w:tcPr>
          <w:p w14:paraId="79321940" w14:textId="77777777" w:rsidR="00612534" w:rsidRPr="00130276" w:rsidRDefault="00612534" w:rsidP="00976D94">
            <w:pPr>
              <w:jc w:val="center"/>
              <w:rPr>
                <w:b/>
                <w:lang w:eastAsia="ko-KR"/>
              </w:rPr>
            </w:pPr>
            <w:r w:rsidRPr="00130276">
              <w:rPr>
                <w:rFonts w:hint="eastAsia"/>
                <w:b/>
                <w:lang w:eastAsia="ko-KR"/>
              </w:rPr>
              <w:t>Region 2</w:t>
            </w:r>
          </w:p>
          <w:p w14:paraId="11FFADF4" w14:textId="77777777" w:rsidR="00612534" w:rsidRDefault="00612534" w:rsidP="00976D94">
            <w:pPr>
              <w:jc w:val="center"/>
              <w:rPr>
                <w:lang w:eastAsia="ko-KR"/>
              </w:rPr>
            </w:pPr>
            <w:r w:rsidRPr="00130276">
              <w:rPr>
                <w:b/>
                <w:lang w:eastAsia="ko-KR"/>
              </w:rPr>
              <w:lastRenderedPageBreak/>
              <w:t>[66, 132]</w:t>
            </w:r>
          </w:p>
        </w:tc>
        <w:tc>
          <w:tcPr>
            <w:tcW w:w="1005" w:type="dxa"/>
            <w:shd w:val="clear" w:color="auto" w:fill="auto"/>
          </w:tcPr>
          <w:p w14:paraId="18C12D4E" w14:textId="77777777" w:rsidR="00612534" w:rsidRDefault="00612534" w:rsidP="00976D94">
            <w:pPr>
              <w:jc w:val="center"/>
              <w:rPr>
                <w:lang w:eastAsia="ko-KR"/>
              </w:rPr>
            </w:pPr>
            <w:r w:rsidRPr="00130276">
              <w:rPr>
                <w:rFonts w:hint="eastAsia"/>
                <w:b/>
                <w:lang w:eastAsia="ko-KR"/>
              </w:rPr>
              <w:lastRenderedPageBreak/>
              <w:t>Limiting factor</w:t>
            </w:r>
          </w:p>
        </w:tc>
        <w:tc>
          <w:tcPr>
            <w:tcW w:w="1005" w:type="dxa"/>
            <w:shd w:val="clear" w:color="auto" w:fill="auto"/>
          </w:tcPr>
          <w:p w14:paraId="45F3BDA3"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1</w:t>
            </w:r>
          </w:p>
          <w:p w14:paraId="32BEE7D0" w14:textId="77777777" w:rsidR="00612534" w:rsidRDefault="00612534" w:rsidP="00976D94">
            <w:pPr>
              <w:jc w:val="center"/>
              <w:rPr>
                <w:lang w:eastAsia="ko-KR"/>
              </w:rPr>
            </w:pPr>
            <w:r w:rsidRPr="00130276">
              <w:rPr>
                <w:b/>
                <w:lang w:eastAsia="ko-KR"/>
              </w:rPr>
              <w:lastRenderedPageBreak/>
              <w:t>[0, 264]</w:t>
            </w:r>
          </w:p>
        </w:tc>
        <w:tc>
          <w:tcPr>
            <w:tcW w:w="1005" w:type="dxa"/>
            <w:shd w:val="clear" w:color="auto" w:fill="auto"/>
          </w:tcPr>
          <w:p w14:paraId="60CFE8FB" w14:textId="77777777" w:rsidR="00612534" w:rsidRDefault="00612534" w:rsidP="00976D94">
            <w:pPr>
              <w:jc w:val="center"/>
              <w:rPr>
                <w:lang w:eastAsia="ko-KR"/>
              </w:rPr>
            </w:pPr>
            <w:r w:rsidRPr="00130276">
              <w:rPr>
                <w:rFonts w:hint="eastAsia"/>
                <w:b/>
                <w:lang w:eastAsia="ko-KR"/>
              </w:rPr>
              <w:lastRenderedPageBreak/>
              <w:t>Limiting factor</w:t>
            </w:r>
          </w:p>
        </w:tc>
        <w:tc>
          <w:tcPr>
            <w:tcW w:w="1005" w:type="dxa"/>
            <w:shd w:val="clear" w:color="auto" w:fill="auto"/>
          </w:tcPr>
          <w:p w14:paraId="2329DDE5"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p>
          <w:p w14:paraId="18326592" w14:textId="77777777" w:rsidR="00612534" w:rsidRDefault="00612534" w:rsidP="00976D94">
            <w:pPr>
              <w:jc w:val="center"/>
              <w:rPr>
                <w:lang w:eastAsia="ko-KR"/>
              </w:rPr>
            </w:pPr>
            <w:r w:rsidRPr="00130276">
              <w:rPr>
                <w:b/>
                <w:lang w:eastAsia="ko-KR"/>
              </w:rPr>
              <w:lastRenderedPageBreak/>
              <w:t>[0, 40]</w:t>
            </w:r>
          </w:p>
        </w:tc>
        <w:tc>
          <w:tcPr>
            <w:tcW w:w="1005" w:type="dxa"/>
            <w:shd w:val="clear" w:color="auto" w:fill="auto"/>
          </w:tcPr>
          <w:p w14:paraId="606F6189" w14:textId="77777777" w:rsidR="00612534" w:rsidRDefault="00612534" w:rsidP="00976D94">
            <w:pPr>
              <w:jc w:val="center"/>
              <w:rPr>
                <w:lang w:eastAsia="ko-KR"/>
              </w:rPr>
            </w:pPr>
            <w:r w:rsidRPr="00130276">
              <w:rPr>
                <w:rFonts w:hint="eastAsia"/>
                <w:b/>
                <w:lang w:eastAsia="ko-KR"/>
              </w:rPr>
              <w:lastRenderedPageBreak/>
              <w:t>Limiting factor</w:t>
            </w:r>
          </w:p>
        </w:tc>
      </w:tr>
      <w:tr w:rsidR="00612534" w14:paraId="51EF783E" w14:textId="77777777" w:rsidTr="00976D94">
        <w:trPr>
          <w:trHeight w:val="470"/>
        </w:trPr>
        <w:tc>
          <w:tcPr>
            <w:tcW w:w="1821" w:type="dxa"/>
            <w:shd w:val="clear" w:color="auto" w:fill="auto"/>
          </w:tcPr>
          <w:p w14:paraId="3FDF489F"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73F1E303" w14:textId="77777777" w:rsidR="00612534" w:rsidRDefault="00612534" w:rsidP="00976D94">
            <w:pPr>
              <w:jc w:val="center"/>
              <w:rPr>
                <w:lang w:eastAsia="ko-KR"/>
              </w:rPr>
            </w:pPr>
            <w:r>
              <w:rPr>
                <w:rFonts w:hint="eastAsia"/>
                <w:lang w:eastAsia="ko-KR"/>
              </w:rPr>
              <w:t>10.86</w:t>
            </w:r>
          </w:p>
        </w:tc>
        <w:tc>
          <w:tcPr>
            <w:tcW w:w="1005" w:type="dxa"/>
            <w:shd w:val="clear" w:color="auto" w:fill="auto"/>
          </w:tcPr>
          <w:p w14:paraId="219ECF7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489FF4A"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1D13ABC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6B1A85E" w14:textId="77777777" w:rsidR="00612534" w:rsidRDefault="00612534" w:rsidP="00976D94">
            <w:pPr>
              <w:jc w:val="center"/>
              <w:rPr>
                <w:lang w:eastAsia="ko-KR"/>
              </w:rPr>
            </w:pPr>
            <w:r>
              <w:rPr>
                <w:rFonts w:hint="eastAsia"/>
                <w:lang w:eastAsia="ko-KR"/>
              </w:rPr>
              <w:t>10.76</w:t>
            </w:r>
          </w:p>
        </w:tc>
        <w:tc>
          <w:tcPr>
            <w:tcW w:w="1005" w:type="dxa"/>
            <w:shd w:val="clear" w:color="auto" w:fill="auto"/>
          </w:tcPr>
          <w:p w14:paraId="3894E50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4323374D"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390D652E" w14:textId="77777777" w:rsidR="00612534" w:rsidRDefault="00612534" w:rsidP="00976D94">
            <w:pPr>
              <w:jc w:val="center"/>
              <w:rPr>
                <w:lang w:eastAsia="ko-KR"/>
              </w:rPr>
            </w:pPr>
            <w:r>
              <w:rPr>
                <w:rFonts w:hint="eastAsia"/>
                <w:lang w:eastAsia="ko-KR"/>
              </w:rPr>
              <w:t>EVM</w:t>
            </w:r>
          </w:p>
        </w:tc>
      </w:tr>
    </w:tbl>
    <w:p w14:paraId="6AE4B6E4" w14:textId="77777777" w:rsidR="00612534" w:rsidRDefault="00612534" w:rsidP="00612534">
      <w:pPr>
        <w:rPr>
          <w:lang w:eastAsia="ko-KR"/>
        </w:rPr>
      </w:pPr>
      <w:r>
        <w:rPr>
          <w:rFonts w:hint="eastAsia"/>
          <w:lang w:eastAsia="ko-KR"/>
        </w:rPr>
        <w:t>[</w:t>
      </w:r>
      <w:proofErr w:type="gramStart"/>
      <w:r>
        <w:rPr>
          <w:rFonts w:hint="eastAsia"/>
          <w:lang w:eastAsia="ko-KR"/>
        </w:rPr>
        <w:t>start</w:t>
      </w:r>
      <w:proofErr w:type="gramEnd"/>
      <w:r>
        <w:rPr>
          <w:rFonts w:hint="eastAsia"/>
          <w:lang w:eastAsia="ko-KR"/>
        </w:rPr>
        <w:t xml:space="preserve"> RB position, allocated RB</w:t>
      </w:r>
      <w:r>
        <w:rPr>
          <w:lang w:eastAsia="ko-KR"/>
        </w:rPr>
        <w:t xml:space="preserve"> number</w:t>
      </w:r>
      <w:r>
        <w:rPr>
          <w:rFonts w:hint="eastAsia"/>
          <w:lang w:eastAsia="ko-KR"/>
        </w:rPr>
        <w:t>]</w:t>
      </w:r>
    </w:p>
    <w:p w14:paraId="634936E5" w14:textId="77777777" w:rsidR="00612534" w:rsidRPr="007904B1" w:rsidRDefault="00612534" w:rsidP="00612534">
      <w:pPr>
        <w:rPr>
          <w:lang w:eastAsia="ko-KR"/>
        </w:rPr>
      </w:pPr>
    </w:p>
    <w:p w14:paraId="0ACBE8F4" w14:textId="64653090" w:rsidR="00612534" w:rsidRDefault="00254162" w:rsidP="00612534">
      <w:pPr>
        <w:pStyle w:val="af6"/>
        <w:keepNext/>
      </w:pPr>
      <w:proofErr w:type="gramStart"/>
      <w:r>
        <w:t>Table  5.2.4.2</w:t>
      </w:r>
      <w:proofErr w:type="gramEnd"/>
      <w:r>
        <w:t>-3</w:t>
      </w:r>
      <w:r w:rsidR="00612534">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612534" w14:paraId="5B2BDDD5" w14:textId="77777777" w:rsidTr="00976D94">
        <w:tc>
          <w:tcPr>
            <w:tcW w:w="1832" w:type="dxa"/>
            <w:shd w:val="clear" w:color="auto" w:fill="auto"/>
          </w:tcPr>
          <w:p w14:paraId="4BB4927C" w14:textId="77777777" w:rsidR="00612534" w:rsidRPr="00130276" w:rsidRDefault="00612534" w:rsidP="00976D94">
            <w:pPr>
              <w:jc w:val="center"/>
              <w:rPr>
                <w:b/>
                <w:lang w:eastAsia="ko-KR"/>
              </w:rPr>
            </w:pPr>
            <w:r w:rsidRPr="00130276">
              <w:rPr>
                <w:rFonts w:hint="eastAsia"/>
                <w:b/>
                <w:lang w:eastAsia="ko-KR"/>
              </w:rPr>
              <w:t>CBW</w:t>
            </w:r>
          </w:p>
          <w:p w14:paraId="69648193"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4FCBDF22" w14:textId="77777777" w:rsidR="00612534" w:rsidRPr="00130276" w:rsidRDefault="00612534" w:rsidP="00976D94">
            <w:pPr>
              <w:jc w:val="center"/>
              <w:rPr>
                <w:b/>
                <w:lang w:eastAsia="ko-KR"/>
              </w:rPr>
            </w:pPr>
            <w:r w:rsidRPr="00130276">
              <w:rPr>
                <w:rFonts w:hint="eastAsia"/>
                <w:b/>
                <w:lang w:eastAsia="ko-KR"/>
              </w:rPr>
              <w:t>Region 1</w:t>
            </w:r>
          </w:p>
          <w:p w14:paraId="5B3C096B" w14:textId="77777777" w:rsidR="00612534" w:rsidRPr="00130276" w:rsidRDefault="00612534" w:rsidP="00976D94">
            <w:pPr>
              <w:jc w:val="center"/>
              <w:rPr>
                <w:b/>
                <w:lang w:eastAsia="ko-KR"/>
              </w:rPr>
            </w:pPr>
            <w:r w:rsidRPr="00130276">
              <w:rPr>
                <w:b/>
                <w:lang w:eastAsia="ko-KR"/>
              </w:rPr>
              <w:t>[22, 20]</w:t>
            </w:r>
          </w:p>
        </w:tc>
        <w:tc>
          <w:tcPr>
            <w:tcW w:w="1003" w:type="dxa"/>
            <w:shd w:val="clear" w:color="auto" w:fill="auto"/>
          </w:tcPr>
          <w:p w14:paraId="2942478E"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6EBFEBD3" w14:textId="77777777" w:rsidR="00612534" w:rsidRPr="00130276" w:rsidRDefault="00612534" w:rsidP="00976D94">
            <w:pPr>
              <w:jc w:val="center"/>
              <w:rPr>
                <w:b/>
                <w:lang w:eastAsia="ko-KR"/>
              </w:rPr>
            </w:pPr>
            <w:r w:rsidRPr="00130276">
              <w:rPr>
                <w:rFonts w:hint="eastAsia"/>
                <w:b/>
                <w:lang w:eastAsia="ko-KR"/>
              </w:rPr>
              <w:t>Outter1</w:t>
            </w:r>
          </w:p>
          <w:p w14:paraId="53C6E44E" w14:textId="77777777" w:rsidR="00612534" w:rsidRPr="00130276" w:rsidRDefault="00612534" w:rsidP="00976D94">
            <w:pPr>
              <w:jc w:val="center"/>
              <w:rPr>
                <w:b/>
                <w:lang w:eastAsia="ko-KR"/>
              </w:rPr>
            </w:pPr>
            <w:r w:rsidRPr="00130276">
              <w:rPr>
                <w:b/>
                <w:lang w:eastAsia="ko-KR"/>
              </w:rPr>
              <w:t>[0, 64]</w:t>
            </w:r>
          </w:p>
        </w:tc>
        <w:tc>
          <w:tcPr>
            <w:tcW w:w="1003" w:type="dxa"/>
            <w:shd w:val="clear" w:color="auto" w:fill="auto"/>
          </w:tcPr>
          <w:p w14:paraId="1031587C"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01C3FD9"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p>
          <w:p w14:paraId="66CA4783" w14:textId="77777777" w:rsidR="00612534" w:rsidRPr="00130276" w:rsidRDefault="00612534" w:rsidP="00976D94">
            <w:pPr>
              <w:jc w:val="center"/>
              <w:rPr>
                <w:b/>
                <w:lang w:eastAsia="ko-KR"/>
              </w:rPr>
            </w:pPr>
            <w:r w:rsidRPr="00130276">
              <w:rPr>
                <w:b/>
                <w:lang w:eastAsia="ko-KR"/>
              </w:rPr>
              <w:t>[0, 1]</w:t>
            </w:r>
          </w:p>
        </w:tc>
        <w:tc>
          <w:tcPr>
            <w:tcW w:w="1003" w:type="dxa"/>
            <w:shd w:val="clear" w:color="auto" w:fill="auto"/>
          </w:tcPr>
          <w:p w14:paraId="79266B11"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1E65C64"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3</w:t>
            </w:r>
          </w:p>
          <w:p w14:paraId="0D7353DB" w14:textId="77777777" w:rsidR="00612534" w:rsidRPr="00130276" w:rsidRDefault="00612534" w:rsidP="00976D94">
            <w:pPr>
              <w:jc w:val="center"/>
              <w:rPr>
                <w:b/>
                <w:lang w:eastAsia="ko-KR"/>
              </w:rPr>
            </w:pPr>
            <w:r w:rsidRPr="00130276">
              <w:rPr>
                <w:b/>
                <w:lang w:eastAsia="ko-KR"/>
              </w:rPr>
              <w:t>[0, 20]</w:t>
            </w:r>
          </w:p>
        </w:tc>
        <w:tc>
          <w:tcPr>
            <w:tcW w:w="1003" w:type="dxa"/>
            <w:shd w:val="clear" w:color="auto" w:fill="auto"/>
          </w:tcPr>
          <w:p w14:paraId="1C649EC6"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3D45D2F4" w14:textId="77777777" w:rsidTr="00976D94">
        <w:tc>
          <w:tcPr>
            <w:tcW w:w="1832" w:type="dxa"/>
            <w:shd w:val="clear" w:color="auto" w:fill="auto"/>
          </w:tcPr>
          <w:p w14:paraId="3CEA0E4B"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7A332BE2"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182778BC"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D4F930C"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30C9098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B7F558A" w14:textId="77777777" w:rsidR="00612534" w:rsidRDefault="00612534" w:rsidP="00976D94">
            <w:pPr>
              <w:jc w:val="center"/>
              <w:rPr>
                <w:lang w:eastAsia="ko-KR"/>
              </w:rPr>
            </w:pPr>
            <w:r>
              <w:rPr>
                <w:rFonts w:hint="eastAsia"/>
                <w:lang w:eastAsia="ko-KR"/>
              </w:rPr>
              <w:t>6.21</w:t>
            </w:r>
          </w:p>
        </w:tc>
        <w:tc>
          <w:tcPr>
            <w:tcW w:w="1003" w:type="dxa"/>
            <w:shd w:val="clear" w:color="auto" w:fill="auto"/>
          </w:tcPr>
          <w:p w14:paraId="4F014C4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FD7FBA8" w14:textId="77777777" w:rsidR="00612534" w:rsidRDefault="00612534" w:rsidP="00976D94">
            <w:pPr>
              <w:jc w:val="center"/>
              <w:rPr>
                <w:lang w:eastAsia="ko-KR"/>
              </w:rPr>
            </w:pPr>
            <w:r>
              <w:rPr>
                <w:rFonts w:hint="eastAsia"/>
                <w:lang w:eastAsia="ko-KR"/>
              </w:rPr>
              <w:t>6.50</w:t>
            </w:r>
          </w:p>
        </w:tc>
        <w:tc>
          <w:tcPr>
            <w:tcW w:w="1003" w:type="dxa"/>
            <w:shd w:val="clear" w:color="auto" w:fill="auto"/>
          </w:tcPr>
          <w:p w14:paraId="1BDE6142" w14:textId="77777777" w:rsidR="00612534" w:rsidRDefault="00612534" w:rsidP="00976D94">
            <w:pPr>
              <w:jc w:val="center"/>
              <w:rPr>
                <w:lang w:eastAsia="ko-KR"/>
              </w:rPr>
            </w:pPr>
            <w:r>
              <w:rPr>
                <w:rFonts w:hint="eastAsia"/>
                <w:lang w:eastAsia="ko-KR"/>
              </w:rPr>
              <w:t>EVM</w:t>
            </w:r>
          </w:p>
        </w:tc>
      </w:tr>
      <w:tr w:rsidR="00612534" w14:paraId="2992D704" w14:textId="77777777" w:rsidTr="00976D94">
        <w:tc>
          <w:tcPr>
            <w:tcW w:w="1832" w:type="dxa"/>
            <w:shd w:val="clear" w:color="auto" w:fill="auto"/>
          </w:tcPr>
          <w:p w14:paraId="3ABABA66" w14:textId="77777777" w:rsidR="00612534" w:rsidRPr="00130276" w:rsidRDefault="00612534" w:rsidP="00976D94">
            <w:pPr>
              <w:jc w:val="center"/>
              <w:rPr>
                <w:b/>
                <w:lang w:eastAsia="ko-KR"/>
              </w:rPr>
            </w:pPr>
            <w:r w:rsidRPr="00130276">
              <w:rPr>
                <w:rFonts w:hint="eastAsia"/>
                <w:b/>
                <w:lang w:eastAsia="ko-KR"/>
              </w:rPr>
              <w:t>CBW</w:t>
            </w:r>
          </w:p>
          <w:p w14:paraId="288DBA24"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602ABDCF" w14:textId="77777777" w:rsidR="00612534" w:rsidRPr="00130276" w:rsidRDefault="00612534" w:rsidP="00976D94">
            <w:pPr>
              <w:jc w:val="center"/>
              <w:rPr>
                <w:b/>
                <w:lang w:eastAsia="ko-KR"/>
              </w:rPr>
            </w:pPr>
            <w:r w:rsidRPr="00130276">
              <w:rPr>
                <w:rFonts w:hint="eastAsia"/>
                <w:b/>
                <w:lang w:eastAsia="ko-KR"/>
              </w:rPr>
              <w:t>Region 1</w:t>
            </w:r>
          </w:p>
          <w:p w14:paraId="62C09A05" w14:textId="77777777" w:rsidR="00612534" w:rsidRDefault="00612534" w:rsidP="00976D94">
            <w:pPr>
              <w:jc w:val="center"/>
              <w:rPr>
                <w:lang w:eastAsia="ko-KR"/>
              </w:rPr>
            </w:pPr>
            <w:r w:rsidRPr="00130276">
              <w:rPr>
                <w:b/>
                <w:lang w:eastAsia="ko-KR"/>
              </w:rPr>
              <w:t>[23, 20]</w:t>
            </w:r>
          </w:p>
        </w:tc>
        <w:tc>
          <w:tcPr>
            <w:tcW w:w="1003" w:type="dxa"/>
            <w:shd w:val="clear" w:color="auto" w:fill="auto"/>
          </w:tcPr>
          <w:p w14:paraId="11E19A4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6E8047D" w14:textId="77777777" w:rsidR="00612534" w:rsidRPr="00130276" w:rsidRDefault="00612534" w:rsidP="00976D94">
            <w:pPr>
              <w:jc w:val="center"/>
              <w:rPr>
                <w:b/>
                <w:lang w:eastAsia="ko-KR"/>
              </w:rPr>
            </w:pPr>
            <w:r w:rsidRPr="00130276">
              <w:rPr>
                <w:rFonts w:hint="eastAsia"/>
                <w:b/>
                <w:lang w:eastAsia="ko-KR"/>
              </w:rPr>
              <w:t>Outter1</w:t>
            </w:r>
          </w:p>
          <w:p w14:paraId="5E00E475" w14:textId="77777777" w:rsidR="00612534" w:rsidRDefault="00612534" w:rsidP="00976D94">
            <w:pPr>
              <w:jc w:val="center"/>
              <w:rPr>
                <w:lang w:eastAsia="ko-KR"/>
              </w:rPr>
            </w:pPr>
            <w:r w:rsidRPr="00130276">
              <w:rPr>
                <w:b/>
                <w:lang w:eastAsia="ko-KR"/>
              </w:rPr>
              <w:t>[0, 66]</w:t>
            </w:r>
          </w:p>
        </w:tc>
        <w:tc>
          <w:tcPr>
            <w:tcW w:w="1003" w:type="dxa"/>
            <w:shd w:val="clear" w:color="auto" w:fill="auto"/>
          </w:tcPr>
          <w:p w14:paraId="63494D6B"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E2BF7D0"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p>
          <w:p w14:paraId="47CE964B"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5B6889C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47A3231"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3</w:t>
            </w:r>
          </w:p>
          <w:p w14:paraId="6EE463A8" w14:textId="77777777" w:rsidR="00612534" w:rsidRDefault="00612534" w:rsidP="00976D94">
            <w:pPr>
              <w:jc w:val="center"/>
              <w:rPr>
                <w:lang w:eastAsia="ko-KR"/>
              </w:rPr>
            </w:pPr>
            <w:r w:rsidRPr="00130276">
              <w:rPr>
                <w:b/>
                <w:lang w:eastAsia="ko-KR"/>
              </w:rPr>
              <w:t>[0, 20]</w:t>
            </w:r>
          </w:p>
        </w:tc>
        <w:tc>
          <w:tcPr>
            <w:tcW w:w="1003" w:type="dxa"/>
            <w:shd w:val="clear" w:color="auto" w:fill="auto"/>
          </w:tcPr>
          <w:p w14:paraId="4AD00669" w14:textId="77777777" w:rsidR="00612534" w:rsidRDefault="00612534" w:rsidP="00976D94">
            <w:pPr>
              <w:jc w:val="center"/>
              <w:rPr>
                <w:lang w:eastAsia="ko-KR"/>
              </w:rPr>
            </w:pPr>
            <w:r w:rsidRPr="00130276">
              <w:rPr>
                <w:rFonts w:hint="eastAsia"/>
                <w:b/>
                <w:lang w:eastAsia="ko-KR"/>
              </w:rPr>
              <w:t>Limiting factor</w:t>
            </w:r>
          </w:p>
        </w:tc>
      </w:tr>
      <w:tr w:rsidR="00612534" w14:paraId="40A38E33" w14:textId="77777777" w:rsidTr="00976D94">
        <w:tc>
          <w:tcPr>
            <w:tcW w:w="1832" w:type="dxa"/>
            <w:shd w:val="clear" w:color="auto" w:fill="auto"/>
          </w:tcPr>
          <w:p w14:paraId="014F8B6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63A289F6" w14:textId="77777777" w:rsidR="00612534" w:rsidRDefault="00612534" w:rsidP="00976D94">
            <w:pPr>
              <w:jc w:val="center"/>
              <w:rPr>
                <w:lang w:eastAsia="ko-KR"/>
              </w:rPr>
            </w:pPr>
            <w:r>
              <w:rPr>
                <w:rFonts w:hint="eastAsia"/>
                <w:lang w:eastAsia="ko-KR"/>
              </w:rPr>
              <w:t>9.48</w:t>
            </w:r>
          </w:p>
        </w:tc>
        <w:tc>
          <w:tcPr>
            <w:tcW w:w="1003" w:type="dxa"/>
            <w:shd w:val="clear" w:color="auto" w:fill="auto"/>
          </w:tcPr>
          <w:p w14:paraId="6D93830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4F166E9F" w14:textId="77777777" w:rsidR="00612534" w:rsidRDefault="00612534" w:rsidP="00976D94">
            <w:pPr>
              <w:jc w:val="center"/>
              <w:rPr>
                <w:lang w:eastAsia="ko-KR"/>
              </w:rPr>
            </w:pPr>
            <w:r>
              <w:rPr>
                <w:rFonts w:hint="eastAsia"/>
                <w:lang w:eastAsia="ko-KR"/>
              </w:rPr>
              <w:t>9.50</w:t>
            </w:r>
          </w:p>
        </w:tc>
        <w:tc>
          <w:tcPr>
            <w:tcW w:w="1003" w:type="dxa"/>
            <w:shd w:val="clear" w:color="auto" w:fill="auto"/>
          </w:tcPr>
          <w:p w14:paraId="2A9EA3E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029C1A" w14:textId="77777777" w:rsidR="00612534" w:rsidRDefault="00612534" w:rsidP="00976D94">
            <w:pPr>
              <w:jc w:val="center"/>
              <w:rPr>
                <w:lang w:eastAsia="ko-KR"/>
              </w:rPr>
            </w:pPr>
            <w:r>
              <w:rPr>
                <w:rFonts w:hint="eastAsia"/>
                <w:lang w:eastAsia="ko-KR"/>
              </w:rPr>
              <w:t>8.27</w:t>
            </w:r>
          </w:p>
        </w:tc>
        <w:tc>
          <w:tcPr>
            <w:tcW w:w="1003" w:type="dxa"/>
            <w:shd w:val="clear" w:color="auto" w:fill="auto"/>
          </w:tcPr>
          <w:p w14:paraId="362B5A5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835FE6B" w14:textId="77777777" w:rsidR="00612534" w:rsidRDefault="00612534" w:rsidP="00976D94">
            <w:pPr>
              <w:jc w:val="center"/>
              <w:rPr>
                <w:lang w:eastAsia="ko-KR"/>
              </w:rPr>
            </w:pPr>
            <w:r>
              <w:rPr>
                <w:rFonts w:hint="eastAsia"/>
                <w:lang w:eastAsia="ko-KR"/>
              </w:rPr>
              <w:t>9.05</w:t>
            </w:r>
          </w:p>
        </w:tc>
        <w:tc>
          <w:tcPr>
            <w:tcW w:w="1003" w:type="dxa"/>
            <w:shd w:val="clear" w:color="auto" w:fill="auto"/>
          </w:tcPr>
          <w:p w14:paraId="0A6E32E7" w14:textId="77777777" w:rsidR="00612534" w:rsidRDefault="00612534" w:rsidP="00976D94">
            <w:pPr>
              <w:jc w:val="center"/>
              <w:rPr>
                <w:lang w:eastAsia="ko-KR"/>
              </w:rPr>
            </w:pPr>
            <w:r>
              <w:rPr>
                <w:rFonts w:hint="eastAsia"/>
                <w:lang w:eastAsia="ko-KR"/>
              </w:rPr>
              <w:t>EVM</w:t>
            </w:r>
          </w:p>
        </w:tc>
      </w:tr>
      <w:tr w:rsidR="00612534" w14:paraId="46B7C746" w14:textId="77777777" w:rsidTr="00976D94">
        <w:tc>
          <w:tcPr>
            <w:tcW w:w="1832" w:type="dxa"/>
            <w:shd w:val="clear" w:color="auto" w:fill="auto"/>
          </w:tcPr>
          <w:p w14:paraId="5D9322E7" w14:textId="77777777" w:rsidR="00612534" w:rsidRPr="00130276" w:rsidRDefault="00612534" w:rsidP="00976D94">
            <w:pPr>
              <w:jc w:val="center"/>
              <w:rPr>
                <w:b/>
                <w:lang w:eastAsia="ko-KR"/>
              </w:rPr>
            </w:pPr>
            <w:r w:rsidRPr="00130276">
              <w:rPr>
                <w:rFonts w:hint="eastAsia"/>
                <w:b/>
                <w:lang w:eastAsia="ko-KR"/>
              </w:rPr>
              <w:t>CBW</w:t>
            </w:r>
          </w:p>
          <w:p w14:paraId="70AED2B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7DD72F77" w14:textId="77777777" w:rsidR="00612534" w:rsidRPr="00130276" w:rsidRDefault="00612534" w:rsidP="00976D94">
            <w:pPr>
              <w:jc w:val="center"/>
              <w:rPr>
                <w:b/>
                <w:lang w:eastAsia="ko-KR"/>
              </w:rPr>
            </w:pPr>
            <w:r w:rsidRPr="00130276">
              <w:rPr>
                <w:rFonts w:hint="eastAsia"/>
                <w:b/>
                <w:lang w:eastAsia="ko-KR"/>
              </w:rPr>
              <w:t>Region 1</w:t>
            </w:r>
          </w:p>
          <w:p w14:paraId="4344D8D9" w14:textId="77777777" w:rsidR="00612534" w:rsidRDefault="00612534" w:rsidP="00976D94">
            <w:pPr>
              <w:jc w:val="center"/>
              <w:rPr>
                <w:lang w:eastAsia="ko-KR"/>
              </w:rPr>
            </w:pPr>
            <w:r w:rsidRPr="00130276">
              <w:rPr>
                <w:b/>
                <w:lang w:eastAsia="ko-KR"/>
              </w:rPr>
              <w:t>[88, 80]</w:t>
            </w:r>
          </w:p>
        </w:tc>
        <w:tc>
          <w:tcPr>
            <w:tcW w:w="1003" w:type="dxa"/>
            <w:shd w:val="clear" w:color="auto" w:fill="auto"/>
          </w:tcPr>
          <w:p w14:paraId="433FD6F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326D5A5" w14:textId="77777777" w:rsidR="00612534" w:rsidRPr="00130276" w:rsidRDefault="00612534" w:rsidP="00976D94">
            <w:pPr>
              <w:jc w:val="center"/>
              <w:rPr>
                <w:b/>
                <w:lang w:eastAsia="ko-KR"/>
              </w:rPr>
            </w:pPr>
            <w:r w:rsidRPr="00130276">
              <w:rPr>
                <w:rFonts w:hint="eastAsia"/>
                <w:b/>
                <w:lang w:eastAsia="ko-KR"/>
              </w:rPr>
              <w:t>Outter1</w:t>
            </w:r>
          </w:p>
          <w:p w14:paraId="03DEBD7D" w14:textId="77777777" w:rsidR="00612534" w:rsidRDefault="00612534" w:rsidP="00976D94">
            <w:pPr>
              <w:jc w:val="center"/>
              <w:rPr>
                <w:lang w:eastAsia="ko-KR"/>
              </w:rPr>
            </w:pPr>
            <w:r w:rsidRPr="00130276">
              <w:rPr>
                <w:b/>
                <w:lang w:eastAsia="ko-KR"/>
              </w:rPr>
              <w:t>[0, 240]</w:t>
            </w:r>
          </w:p>
        </w:tc>
        <w:tc>
          <w:tcPr>
            <w:tcW w:w="1003" w:type="dxa"/>
            <w:shd w:val="clear" w:color="auto" w:fill="auto"/>
          </w:tcPr>
          <w:p w14:paraId="13180DC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CD53997"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p>
          <w:p w14:paraId="3B0F2A30" w14:textId="77777777" w:rsidR="00612534" w:rsidRDefault="00612534" w:rsidP="00976D94">
            <w:pPr>
              <w:jc w:val="center"/>
              <w:rPr>
                <w:lang w:eastAsia="ko-KR"/>
              </w:rPr>
            </w:pPr>
            <w:r w:rsidRPr="00130276">
              <w:rPr>
                <w:b/>
                <w:lang w:eastAsia="ko-KR"/>
              </w:rPr>
              <w:t>[0, 1]</w:t>
            </w:r>
          </w:p>
        </w:tc>
        <w:tc>
          <w:tcPr>
            <w:tcW w:w="1003" w:type="dxa"/>
            <w:shd w:val="clear" w:color="auto" w:fill="auto"/>
          </w:tcPr>
          <w:p w14:paraId="4FD24AD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18E02B4"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3</w:t>
            </w:r>
          </w:p>
          <w:p w14:paraId="500AA31C"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43203C58" w14:textId="77777777" w:rsidR="00612534" w:rsidRDefault="00612534" w:rsidP="00976D94">
            <w:pPr>
              <w:jc w:val="center"/>
              <w:rPr>
                <w:lang w:eastAsia="ko-KR"/>
              </w:rPr>
            </w:pPr>
            <w:r w:rsidRPr="00130276">
              <w:rPr>
                <w:rFonts w:hint="eastAsia"/>
                <w:b/>
                <w:lang w:eastAsia="ko-KR"/>
              </w:rPr>
              <w:t>Limiting factor</w:t>
            </w:r>
          </w:p>
        </w:tc>
      </w:tr>
      <w:tr w:rsidR="00612534" w14:paraId="14FC068D" w14:textId="77777777" w:rsidTr="00976D94">
        <w:tc>
          <w:tcPr>
            <w:tcW w:w="1832" w:type="dxa"/>
            <w:shd w:val="clear" w:color="auto" w:fill="auto"/>
          </w:tcPr>
          <w:p w14:paraId="136490F7"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141A009E"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4496594E"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56ECF01C"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5AC435C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4507B7F" w14:textId="77777777" w:rsidR="00612534" w:rsidRDefault="00612534" w:rsidP="00976D94">
            <w:pPr>
              <w:jc w:val="center"/>
              <w:rPr>
                <w:lang w:eastAsia="ko-KR"/>
              </w:rPr>
            </w:pPr>
            <w:r>
              <w:rPr>
                <w:rFonts w:hint="eastAsia"/>
                <w:lang w:eastAsia="ko-KR"/>
              </w:rPr>
              <w:t>7.19</w:t>
            </w:r>
          </w:p>
        </w:tc>
        <w:tc>
          <w:tcPr>
            <w:tcW w:w="1003" w:type="dxa"/>
            <w:shd w:val="clear" w:color="auto" w:fill="auto"/>
          </w:tcPr>
          <w:p w14:paraId="0E9E8D4F"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39FBED4" w14:textId="77777777" w:rsidR="00612534" w:rsidRDefault="00612534" w:rsidP="00976D94">
            <w:pPr>
              <w:jc w:val="center"/>
              <w:rPr>
                <w:lang w:eastAsia="ko-KR"/>
              </w:rPr>
            </w:pPr>
            <w:r>
              <w:rPr>
                <w:rFonts w:hint="eastAsia"/>
                <w:lang w:eastAsia="ko-KR"/>
              </w:rPr>
              <w:t>7.84</w:t>
            </w:r>
          </w:p>
        </w:tc>
        <w:tc>
          <w:tcPr>
            <w:tcW w:w="1003" w:type="dxa"/>
            <w:shd w:val="clear" w:color="auto" w:fill="auto"/>
          </w:tcPr>
          <w:p w14:paraId="5268AE85" w14:textId="77777777" w:rsidR="00612534" w:rsidRDefault="00612534" w:rsidP="00976D94">
            <w:pPr>
              <w:jc w:val="center"/>
              <w:rPr>
                <w:lang w:eastAsia="ko-KR"/>
              </w:rPr>
            </w:pPr>
            <w:r>
              <w:rPr>
                <w:rFonts w:hint="eastAsia"/>
                <w:lang w:eastAsia="ko-KR"/>
              </w:rPr>
              <w:t>EVM</w:t>
            </w:r>
          </w:p>
        </w:tc>
      </w:tr>
      <w:tr w:rsidR="00612534" w14:paraId="2812F267" w14:textId="77777777" w:rsidTr="00976D94">
        <w:tc>
          <w:tcPr>
            <w:tcW w:w="1832" w:type="dxa"/>
            <w:shd w:val="clear" w:color="auto" w:fill="auto"/>
          </w:tcPr>
          <w:p w14:paraId="239407B8" w14:textId="77777777" w:rsidR="00612534" w:rsidRPr="00130276" w:rsidRDefault="00612534" w:rsidP="00976D94">
            <w:pPr>
              <w:jc w:val="center"/>
              <w:rPr>
                <w:b/>
                <w:lang w:eastAsia="ko-KR"/>
              </w:rPr>
            </w:pPr>
            <w:r w:rsidRPr="00130276">
              <w:rPr>
                <w:rFonts w:hint="eastAsia"/>
                <w:b/>
                <w:lang w:eastAsia="ko-KR"/>
              </w:rPr>
              <w:t>CBW</w:t>
            </w:r>
          </w:p>
          <w:p w14:paraId="00F8F60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6A038917" w14:textId="77777777" w:rsidR="00612534" w:rsidRPr="00130276" w:rsidRDefault="00612534" w:rsidP="00976D94">
            <w:pPr>
              <w:jc w:val="center"/>
              <w:rPr>
                <w:b/>
                <w:lang w:eastAsia="ko-KR"/>
              </w:rPr>
            </w:pPr>
            <w:r w:rsidRPr="00130276">
              <w:rPr>
                <w:rFonts w:hint="eastAsia"/>
                <w:b/>
                <w:lang w:eastAsia="ko-KR"/>
              </w:rPr>
              <w:t>Region 1</w:t>
            </w:r>
          </w:p>
          <w:p w14:paraId="24AF1EAF" w14:textId="77777777" w:rsidR="00612534" w:rsidRDefault="00612534" w:rsidP="00976D94">
            <w:pPr>
              <w:jc w:val="center"/>
              <w:rPr>
                <w:lang w:eastAsia="ko-KR"/>
              </w:rPr>
            </w:pPr>
            <w:r w:rsidRPr="00130276">
              <w:rPr>
                <w:b/>
                <w:lang w:eastAsia="ko-KR"/>
              </w:rPr>
              <w:t>[88, 88]</w:t>
            </w:r>
          </w:p>
        </w:tc>
        <w:tc>
          <w:tcPr>
            <w:tcW w:w="1003" w:type="dxa"/>
            <w:shd w:val="clear" w:color="auto" w:fill="auto"/>
          </w:tcPr>
          <w:p w14:paraId="6D38F10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3C8337AA" w14:textId="77777777" w:rsidR="00612534" w:rsidRPr="00130276" w:rsidRDefault="00612534" w:rsidP="00976D94">
            <w:pPr>
              <w:jc w:val="center"/>
              <w:rPr>
                <w:b/>
                <w:lang w:eastAsia="ko-KR"/>
              </w:rPr>
            </w:pPr>
            <w:r w:rsidRPr="00130276">
              <w:rPr>
                <w:rFonts w:hint="eastAsia"/>
                <w:b/>
                <w:lang w:eastAsia="ko-KR"/>
              </w:rPr>
              <w:t>Outter1</w:t>
            </w:r>
          </w:p>
          <w:p w14:paraId="10FB4F80" w14:textId="77777777" w:rsidR="00612534" w:rsidRDefault="00612534" w:rsidP="00976D94">
            <w:pPr>
              <w:jc w:val="center"/>
              <w:rPr>
                <w:lang w:eastAsia="ko-KR"/>
              </w:rPr>
            </w:pPr>
            <w:r w:rsidRPr="00130276">
              <w:rPr>
                <w:b/>
                <w:lang w:eastAsia="ko-KR"/>
              </w:rPr>
              <w:t>[0,264]</w:t>
            </w:r>
          </w:p>
        </w:tc>
        <w:tc>
          <w:tcPr>
            <w:tcW w:w="1003" w:type="dxa"/>
            <w:shd w:val="clear" w:color="auto" w:fill="auto"/>
          </w:tcPr>
          <w:p w14:paraId="142593B4"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0A02EB2"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p>
          <w:p w14:paraId="1C2C0F06"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6149210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4D854307" w14:textId="77777777" w:rsidR="00612534" w:rsidRPr="00130276" w:rsidRDefault="00612534" w:rsidP="00976D94">
            <w:pPr>
              <w:jc w:val="center"/>
              <w:rPr>
                <w:b/>
                <w:lang w:eastAsia="ko-KR"/>
              </w:rPr>
            </w:pPr>
            <w:proofErr w:type="spellStart"/>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3</w:t>
            </w:r>
          </w:p>
          <w:p w14:paraId="0C694328"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3D420051" w14:textId="77777777" w:rsidR="00612534" w:rsidRDefault="00612534" w:rsidP="00976D94">
            <w:pPr>
              <w:jc w:val="center"/>
              <w:rPr>
                <w:lang w:eastAsia="ko-KR"/>
              </w:rPr>
            </w:pPr>
            <w:r w:rsidRPr="00130276">
              <w:rPr>
                <w:rFonts w:hint="eastAsia"/>
                <w:b/>
                <w:lang w:eastAsia="ko-KR"/>
              </w:rPr>
              <w:t>Limiting factor</w:t>
            </w:r>
          </w:p>
        </w:tc>
      </w:tr>
      <w:tr w:rsidR="00612534" w14:paraId="1B1F64D8" w14:textId="77777777" w:rsidTr="00976D94">
        <w:tc>
          <w:tcPr>
            <w:tcW w:w="1832" w:type="dxa"/>
            <w:shd w:val="clear" w:color="auto" w:fill="auto"/>
          </w:tcPr>
          <w:p w14:paraId="79EA1E2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2592A11F" w14:textId="77777777" w:rsidR="00612534" w:rsidRDefault="00612534" w:rsidP="00976D94">
            <w:pPr>
              <w:jc w:val="center"/>
              <w:rPr>
                <w:lang w:eastAsia="ko-KR"/>
              </w:rPr>
            </w:pPr>
            <w:r>
              <w:rPr>
                <w:rFonts w:hint="eastAsia"/>
                <w:lang w:eastAsia="ko-KR"/>
              </w:rPr>
              <w:t>10.96</w:t>
            </w:r>
          </w:p>
        </w:tc>
        <w:tc>
          <w:tcPr>
            <w:tcW w:w="1003" w:type="dxa"/>
            <w:shd w:val="clear" w:color="auto" w:fill="auto"/>
          </w:tcPr>
          <w:p w14:paraId="053BE088"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652172B5" w14:textId="77777777" w:rsidR="00612534" w:rsidRDefault="00612534" w:rsidP="00976D94">
            <w:pPr>
              <w:jc w:val="center"/>
              <w:rPr>
                <w:lang w:eastAsia="ko-KR"/>
              </w:rPr>
            </w:pPr>
            <w:r>
              <w:rPr>
                <w:rFonts w:hint="eastAsia"/>
                <w:lang w:eastAsia="ko-KR"/>
              </w:rPr>
              <w:t>10.84</w:t>
            </w:r>
          </w:p>
        </w:tc>
        <w:tc>
          <w:tcPr>
            <w:tcW w:w="1003" w:type="dxa"/>
            <w:shd w:val="clear" w:color="auto" w:fill="auto"/>
          </w:tcPr>
          <w:p w14:paraId="4F3A778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11082D7E" w14:textId="77777777" w:rsidR="00612534" w:rsidRDefault="00612534" w:rsidP="00976D94">
            <w:pPr>
              <w:jc w:val="center"/>
              <w:rPr>
                <w:lang w:eastAsia="ko-KR"/>
              </w:rPr>
            </w:pPr>
            <w:r>
              <w:rPr>
                <w:rFonts w:hint="eastAsia"/>
                <w:lang w:eastAsia="ko-KR"/>
              </w:rPr>
              <w:t>9.04</w:t>
            </w:r>
          </w:p>
        </w:tc>
        <w:tc>
          <w:tcPr>
            <w:tcW w:w="1003" w:type="dxa"/>
            <w:shd w:val="clear" w:color="auto" w:fill="auto"/>
          </w:tcPr>
          <w:p w14:paraId="01C5FE23"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B34382" w14:textId="77777777" w:rsidR="00612534" w:rsidRDefault="00612534" w:rsidP="00976D94">
            <w:pPr>
              <w:jc w:val="center"/>
              <w:rPr>
                <w:lang w:eastAsia="ko-KR"/>
              </w:rPr>
            </w:pPr>
            <w:r>
              <w:rPr>
                <w:rFonts w:hint="eastAsia"/>
                <w:lang w:eastAsia="ko-KR"/>
              </w:rPr>
              <w:t>10.09</w:t>
            </w:r>
          </w:p>
        </w:tc>
        <w:tc>
          <w:tcPr>
            <w:tcW w:w="1003" w:type="dxa"/>
            <w:shd w:val="clear" w:color="auto" w:fill="auto"/>
          </w:tcPr>
          <w:p w14:paraId="2F318DF3" w14:textId="77777777" w:rsidR="00612534" w:rsidRDefault="00612534" w:rsidP="00976D94">
            <w:pPr>
              <w:jc w:val="center"/>
              <w:rPr>
                <w:lang w:eastAsia="ko-KR"/>
              </w:rPr>
            </w:pPr>
            <w:r>
              <w:rPr>
                <w:rFonts w:hint="eastAsia"/>
                <w:lang w:eastAsia="ko-KR"/>
              </w:rPr>
              <w:t>EVM</w:t>
            </w:r>
          </w:p>
        </w:tc>
      </w:tr>
    </w:tbl>
    <w:p w14:paraId="1E6C6379" w14:textId="77777777" w:rsidR="00612534" w:rsidRDefault="00612534" w:rsidP="00612534">
      <w:pPr>
        <w:rPr>
          <w:lang w:eastAsia="ko-KR"/>
        </w:rPr>
      </w:pPr>
      <w:r>
        <w:rPr>
          <w:rFonts w:hint="eastAsia"/>
          <w:lang w:eastAsia="ko-KR"/>
        </w:rPr>
        <w:t>[</w:t>
      </w:r>
      <w:proofErr w:type="gramStart"/>
      <w:r>
        <w:rPr>
          <w:rFonts w:hint="eastAsia"/>
          <w:lang w:eastAsia="ko-KR"/>
        </w:rPr>
        <w:t>start</w:t>
      </w:r>
      <w:proofErr w:type="gramEnd"/>
      <w:r>
        <w:rPr>
          <w:rFonts w:hint="eastAsia"/>
          <w:lang w:eastAsia="ko-KR"/>
        </w:rPr>
        <w:t xml:space="preserve"> RB position, allocated RB</w:t>
      </w:r>
      <w:r>
        <w:rPr>
          <w:lang w:eastAsia="ko-KR"/>
        </w:rPr>
        <w:t xml:space="preserve"> number</w:t>
      </w:r>
      <w:r>
        <w:rPr>
          <w:rFonts w:hint="eastAsia"/>
          <w:lang w:eastAsia="ko-KR"/>
        </w:rPr>
        <w:t>]</w:t>
      </w:r>
    </w:p>
    <w:p w14:paraId="3F30EADB" w14:textId="77777777" w:rsidR="00612534" w:rsidRDefault="00612534" w:rsidP="00612534">
      <w:pPr>
        <w:rPr>
          <w:lang w:eastAsia="ko-KR"/>
        </w:rPr>
      </w:pPr>
    </w:p>
    <w:p w14:paraId="52AE9B7D" w14:textId="28E75208" w:rsidR="00612534" w:rsidRPr="00C04A08" w:rsidRDefault="00612534" w:rsidP="00612534">
      <w:pPr>
        <w:pStyle w:val="af6"/>
        <w:keepNext/>
      </w:pPr>
      <w:proofErr w:type="gramStart"/>
      <w:r w:rsidRPr="00C04A08">
        <w:t xml:space="preserve">Table </w:t>
      </w:r>
      <w:r w:rsidR="00254162">
        <w:t xml:space="preserve"> 5.2.4.2</w:t>
      </w:r>
      <w:proofErr w:type="gramEnd"/>
      <w:r w:rsidR="00254162">
        <w:t>-4</w:t>
      </w:r>
      <w:r w:rsidRPr="00C04A08">
        <w:t xml:space="preserve"> </w:t>
      </w:r>
      <w:r>
        <w:t xml:space="preserve">Proposed </w:t>
      </w:r>
      <w:r w:rsidRPr="00EB6B74">
        <w:t>MPR</w:t>
      </w:r>
      <w:r w:rsidRPr="005C19A0">
        <w:rPr>
          <w:vertAlign w:val="subscript"/>
        </w:rPr>
        <w:t>WT</w:t>
      </w:r>
      <w:r>
        <w:t xml:space="preserve"> for power class 1</w:t>
      </w:r>
      <w:r w:rsidRPr="00EB6B74">
        <w:t xml:space="preserve">, </w:t>
      </w:r>
      <w:proofErr w:type="spellStart"/>
      <w:r w:rsidRPr="00EB6B74">
        <w:t>BWchannel</w:t>
      </w:r>
      <w:proofErr w:type="spellEnd"/>
      <w:r w:rsidRPr="00EB6B74">
        <w:t xml:space="preserve"> ≤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C04A08" w:rsidRDefault="00612534" w:rsidP="00976D94">
            <w:pPr>
              <w:pStyle w:val="TAH"/>
              <w:ind w:left="32"/>
            </w:pPr>
            <w:r w:rsidRPr="00C04A08">
              <w:t>MPR</w:t>
            </w:r>
            <w:r w:rsidRPr="00DB5FC0">
              <w:rPr>
                <w:vertAlign w:val="subscript"/>
              </w:rPr>
              <w:t>WT</w:t>
            </w:r>
            <w:r w:rsidRPr="00C04A08">
              <w:t xml:space="preserve"> (dB), </w:t>
            </w:r>
            <w:proofErr w:type="spellStart"/>
            <w:r w:rsidRPr="00C04A08">
              <w:t>BW</w:t>
            </w:r>
            <w:r w:rsidRPr="00FA6CDA">
              <w:t>channel</w:t>
            </w:r>
            <w:proofErr w:type="spellEnd"/>
            <w:r w:rsidRPr="00C04A08">
              <w:t xml:space="preserve"> </w:t>
            </w:r>
            <w:r w:rsidRPr="00FA6CDA">
              <w:t>≤</w:t>
            </w:r>
            <w:r w:rsidRPr="00C04A08">
              <w:t xml:space="preserve"> 200 MHz</w:t>
            </w:r>
          </w:p>
        </w:tc>
      </w:tr>
      <w:tr w:rsidR="00612534" w:rsidRPr="00C04A08"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C04A08"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C04A08" w:rsidRDefault="00612534" w:rsidP="00976D94">
            <w:pPr>
              <w:pStyle w:val="TAH"/>
              <w:ind w:left="32"/>
            </w:pPr>
            <w:r w:rsidRPr="00C04A08">
              <w:t>Inner RB allocations</w:t>
            </w:r>
          </w:p>
        </w:tc>
      </w:tr>
      <w:tr w:rsidR="00612534" w:rsidRPr="00C04A08"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C04A08"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C04A08" w:rsidRDefault="00612534" w:rsidP="00976D94">
            <w:pPr>
              <w:pStyle w:val="TAH"/>
              <w:ind w:left="32"/>
            </w:pPr>
            <w:r w:rsidRPr="00FA6CDA">
              <w:t>Region 2</w:t>
            </w:r>
          </w:p>
        </w:tc>
      </w:tr>
      <w:tr w:rsidR="00612534" w:rsidRPr="00C04A08"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C04A08" w:rsidRDefault="00612534" w:rsidP="00976D94">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C04A08" w:rsidRDefault="00612534" w:rsidP="00976D94">
            <w:pPr>
              <w:pStyle w:val="TAC"/>
            </w:pPr>
            <w:r w:rsidRPr="00C04A08">
              <w:t xml:space="preserve">≤ </w:t>
            </w:r>
            <w:r>
              <w:rPr>
                <w:lang w:val="en-CA"/>
              </w:rPr>
              <w:t>9.5</w:t>
            </w:r>
          </w:p>
        </w:tc>
      </w:tr>
      <w:tr w:rsidR="00612534" w:rsidRPr="00C04A08"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C04A08" w:rsidRDefault="00612534" w:rsidP="00976D94">
            <w:pPr>
              <w:pStyle w:val="TAC"/>
            </w:pPr>
            <w:r>
              <w:t>256</w:t>
            </w:r>
            <w:r w:rsidRPr="00C04A08">
              <w:t>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C04A08" w:rsidRDefault="00612534" w:rsidP="00976D94">
            <w:pPr>
              <w:pStyle w:val="TAC"/>
            </w:pPr>
            <w:r w:rsidRPr="00C04A08">
              <w:t xml:space="preserve">≤ </w:t>
            </w:r>
            <w:r>
              <w:rPr>
                <w:lang w:val="en-CA"/>
              </w:rPr>
              <w:t>11.5</w:t>
            </w:r>
          </w:p>
        </w:tc>
      </w:tr>
      <w:tr w:rsidR="00612534" w:rsidRPr="00C04A08"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3BDDE67D" w14:textId="77777777" w:rsidR="00612534" w:rsidRDefault="00612534" w:rsidP="00612534">
      <w:pPr>
        <w:spacing w:line="276" w:lineRule="auto"/>
      </w:pPr>
    </w:p>
    <w:p w14:paraId="4AE0184F" w14:textId="0FCC3621" w:rsidR="00612534" w:rsidRPr="00C04A08" w:rsidRDefault="00612534" w:rsidP="00612534">
      <w:pPr>
        <w:pStyle w:val="af6"/>
        <w:keepNext/>
      </w:pPr>
      <w:proofErr w:type="gramStart"/>
      <w:r w:rsidRPr="00C04A08">
        <w:t xml:space="preserve">Table </w:t>
      </w:r>
      <w:r w:rsidR="00254162">
        <w:t xml:space="preserve"> 5.2.4.2</w:t>
      </w:r>
      <w:proofErr w:type="gramEnd"/>
      <w:r w:rsidR="00254162">
        <w:t>-5</w:t>
      </w:r>
      <w:r>
        <w:t xml:space="preserve"> Proposed </w:t>
      </w:r>
      <w:r w:rsidRPr="00C04A08">
        <w:t>MPR</w:t>
      </w:r>
      <w:r w:rsidRPr="005C19A0">
        <w:rPr>
          <w:vertAlign w:val="subscript"/>
        </w:rPr>
        <w:t>WT</w:t>
      </w:r>
      <w:r w:rsidRPr="00C04A08">
        <w:t xml:space="preserve"> for power class 1, </w:t>
      </w:r>
      <w:proofErr w:type="spellStart"/>
      <w:r w:rsidRPr="00B768FF">
        <w:t>BWchannel</w:t>
      </w:r>
      <w:proofErr w:type="spellEnd"/>
      <w:r w:rsidRPr="00B768FF">
        <w:t xml:space="preserve">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C04A08" w:rsidRDefault="00612534" w:rsidP="00976D94">
            <w:pPr>
              <w:pStyle w:val="TAH"/>
              <w:ind w:left="32"/>
            </w:pPr>
            <w:r w:rsidRPr="00C04A08">
              <w:t>MPR</w:t>
            </w:r>
            <w:r w:rsidRPr="00DB5FC0">
              <w:rPr>
                <w:vertAlign w:val="subscript"/>
              </w:rPr>
              <w:t>WT</w:t>
            </w:r>
            <w:r w:rsidRPr="00C04A08">
              <w:t xml:space="preserve"> (dB), </w:t>
            </w:r>
            <w:proofErr w:type="spellStart"/>
            <w:r w:rsidRPr="00C04A08">
              <w:t>BW</w:t>
            </w:r>
            <w:r w:rsidRPr="00FA6CDA">
              <w:t>channel</w:t>
            </w:r>
            <w:proofErr w:type="spellEnd"/>
            <w:r w:rsidRPr="00C04A08">
              <w:t xml:space="preserve"> </w:t>
            </w:r>
            <w:r w:rsidRPr="00FA6CDA">
              <w:t>=</w:t>
            </w:r>
            <w:r w:rsidRPr="00C04A08">
              <w:t xml:space="preserve"> 400 MHz</w:t>
            </w:r>
          </w:p>
        </w:tc>
      </w:tr>
      <w:tr w:rsidR="00612534" w:rsidRPr="00C04A08"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C04A08"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C04A08" w:rsidRDefault="00612534" w:rsidP="00976D94">
            <w:pPr>
              <w:pStyle w:val="TAH"/>
              <w:ind w:left="32"/>
            </w:pPr>
            <w:r w:rsidRPr="00C04A08">
              <w:t>Inner RB allocations</w:t>
            </w:r>
          </w:p>
        </w:tc>
      </w:tr>
      <w:tr w:rsidR="00612534" w:rsidRPr="00C04A08"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C04A08"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C04A08" w:rsidRDefault="00612534" w:rsidP="00976D94">
            <w:pPr>
              <w:pStyle w:val="TAH"/>
              <w:ind w:left="32"/>
            </w:pPr>
            <w:r w:rsidRPr="00FA6CDA">
              <w:t>Region 2</w:t>
            </w:r>
          </w:p>
        </w:tc>
      </w:tr>
      <w:tr w:rsidR="00612534" w:rsidRPr="00C04A08"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C04A08" w:rsidRDefault="00612534" w:rsidP="00976D94">
            <w:pPr>
              <w:pStyle w:val="TAC"/>
            </w:pPr>
            <w:r w:rsidRPr="00C04A08">
              <w:t xml:space="preserve">≤ </w:t>
            </w:r>
            <w:r>
              <w:t>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C04A08" w:rsidRDefault="00612534" w:rsidP="00976D94">
            <w:pPr>
              <w:pStyle w:val="TAC"/>
            </w:pPr>
            <w:r w:rsidRPr="00C04A08">
              <w:t xml:space="preserve">≤ </w:t>
            </w:r>
            <w:r>
              <w:rPr>
                <w:lang w:val="en-CA"/>
              </w:rPr>
              <w:t>11</w:t>
            </w:r>
          </w:p>
        </w:tc>
      </w:tr>
      <w:tr w:rsidR="00612534" w:rsidRPr="00C04A08"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C04A08" w:rsidRDefault="00612534" w:rsidP="00976D94">
            <w:pPr>
              <w:pStyle w:val="TAC"/>
            </w:pPr>
            <w:r w:rsidRPr="00C04A08">
              <w:t xml:space="preserve">≤ </w:t>
            </w:r>
            <w:r>
              <w:t>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C04A08" w:rsidRDefault="00612534" w:rsidP="00976D94">
            <w:pPr>
              <w:pStyle w:val="TAC"/>
            </w:pPr>
            <w:r w:rsidRPr="00C04A08">
              <w:t xml:space="preserve">≤ </w:t>
            </w:r>
            <w:r>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C04A08" w:rsidRDefault="00612534" w:rsidP="00976D94">
            <w:pPr>
              <w:pStyle w:val="TAC"/>
            </w:pPr>
            <w:r w:rsidRPr="00C04A08">
              <w:t xml:space="preserve">≤ </w:t>
            </w:r>
            <w:r>
              <w:rPr>
                <w:lang w:val="en-CA"/>
              </w:rPr>
              <w:t>13.5</w:t>
            </w:r>
          </w:p>
        </w:tc>
      </w:tr>
      <w:tr w:rsidR="00612534" w:rsidRPr="00C04A08"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5CD95D95" w14:textId="77777777" w:rsidR="00612534" w:rsidRPr="00B768FF" w:rsidRDefault="00612534" w:rsidP="00612534">
      <w:pPr>
        <w:rPr>
          <w:lang w:eastAsia="ko-KR"/>
        </w:rPr>
      </w:pPr>
    </w:p>
    <w:p w14:paraId="19E8092E" w14:textId="31AFDAE7" w:rsidR="00612534" w:rsidRDefault="00254162" w:rsidP="00612534">
      <w:pPr>
        <w:pStyle w:val="af6"/>
        <w:keepNext/>
      </w:pPr>
      <w:proofErr w:type="gramStart"/>
      <w:r>
        <w:lastRenderedPageBreak/>
        <w:t>Table  5.2.4.2</w:t>
      </w:r>
      <w:proofErr w:type="gramEnd"/>
      <w:r>
        <w:t>-6</w:t>
      </w:r>
      <w:r w:rsidR="00612534">
        <w:t xml:space="preserve"> Proposed </w:t>
      </w:r>
      <w:r w:rsidR="00612534" w:rsidRPr="00EB6B74">
        <w:t>MPR</w:t>
      </w:r>
      <w:r w:rsidR="00612534" w:rsidRPr="005C19A0">
        <w:rPr>
          <w:vertAlign w:val="subscript"/>
        </w:rPr>
        <w:t>WT</w:t>
      </w:r>
      <w:r w:rsidR="00612534" w:rsidRPr="00EB6B74">
        <w:t xml:space="preserve"> for power class 2, </w:t>
      </w:r>
      <w:proofErr w:type="spellStart"/>
      <w:r w:rsidR="00612534" w:rsidRPr="00EB6B74">
        <w:t>BWchannel</w:t>
      </w:r>
      <w:proofErr w:type="spellEnd"/>
      <w:r w:rsidR="00612534" w:rsidRPr="00EB6B74">
        <w:t xml:space="preserve"> ≤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36291106" w14:textId="77777777" w:rsidR="00612534" w:rsidRPr="00FA6CDA" w:rsidRDefault="00612534" w:rsidP="00976D94">
            <w:pPr>
              <w:pStyle w:val="TAH"/>
              <w:ind w:left="32"/>
            </w:pPr>
            <w:r w:rsidRPr="00FA6CDA">
              <w:t>MPR</w:t>
            </w:r>
            <w:r w:rsidRPr="00DB5FC0">
              <w:rPr>
                <w:vertAlign w:val="subscript"/>
              </w:rPr>
              <w:t>WT</w:t>
            </w:r>
            <w:r w:rsidRPr="00FA6CDA">
              <w:t xml:space="preserve">, </w:t>
            </w:r>
            <w:proofErr w:type="spellStart"/>
            <w:r w:rsidRPr="00FA6CDA">
              <w:t>BWchannel</w:t>
            </w:r>
            <w:proofErr w:type="spellEnd"/>
            <w:r w:rsidRPr="00FA6CDA">
              <w:t xml:space="preserve"> ≤ 200 MHz</w:t>
            </w:r>
          </w:p>
        </w:tc>
      </w:tr>
      <w:tr w:rsidR="00612534" w:rsidRPr="00C04A08"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FA6CDA" w:rsidRDefault="00612534" w:rsidP="00976D94">
            <w:pPr>
              <w:pStyle w:val="TAH"/>
              <w:ind w:left="32"/>
            </w:pPr>
          </w:p>
        </w:tc>
        <w:tc>
          <w:tcPr>
            <w:tcW w:w="2440" w:type="dxa"/>
            <w:shd w:val="clear" w:color="auto" w:fill="auto"/>
            <w:noWrap/>
            <w:hideMark/>
          </w:tcPr>
          <w:p w14:paraId="401B3ADD" w14:textId="77777777" w:rsidR="00612534" w:rsidRPr="00FA6CDA" w:rsidRDefault="00612534" w:rsidP="00976D94">
            <w:pPr>
              <w:pStyle w:val="TAH"/>
              <w:ind w:left="32"/>
            </w:pPr>
            <w:r w:rsidRPr="00FA6CDA">
              <w:t>Inner RB allocations,</w:t>
            </w:r>
          </w:p>
          <w:p w14:paraId="6FAE0BFF" w14:textId="77777777" w:rsidR="00612534" w:rsidRPr="00FA6CDA" w:rsidRDefault="00612534" w:rsidP="00976D94">
            <w:pPr>
              <w:pStyle w:val="TAH"/>
              <w:ind w:left="32"/>
            </w:pPr>
            <w:r w:rsidRPr="00FA6CDA">
              <w:t>Region 1</w:t>
            </w:r>
          </w:p>
        </w:tc>
        <w:tc>
          <w:tcPr>
            <w:tcW w:w="2250" w:type="dxa"/>
            <w:shd w:val="clear" w:color="auto" w:fill="auto"/>
            <w:noWrap/>
          </w:tcPr>
          <w:p w14:paraId="030F2788" w14:textId="77777777" w:rsidR="00612534" w:rsidRPr="00FA6CDA" w:rsidRDefault="00612534" w:rsidP="00976D94">
            <w:pPr>
              <w:pStyle w:val="TAH"/>
              <w:ind w:left="32"/>
            </w:pPr>
            <w:r w:rsidRPr="00FA6CDA">
              <w:t>Edge RB allocations</w:t>
            </w:r>
          </w:p>
          <w:p w14:paraId="776C437A" w14:textId="77777777" w:rsidR="00612534" w:rsidRPr="00FA6CDA" w:rsidRDefault="00612534" w:rsidP="00976D94">
            <w:pPr>
              <w:pStyle w:val="TAH"/>
              <w:ind w:left="32"/>
            </w:pPr>
          </w:p>
        </w:tc>
      </w:tr>
      <w:tr w:rsidR="00612534" w:rsidRPr="00C04A08"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1E3D6CEB"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5882C3E" w14:textId="77777777" w:rsidR="00612534" w:rsidRPr="007D6913" w:rsidRDefault="00612534" w:rsidP="00976D94">
            <w:pPr>
              <w:pStyle w:val="TAC"/>
              <w:rPr>
                <w:lang w:val="en-US" w:eastAsia="ko-KR"/>
              </w:rPr>
            </w:pPr>
            <w:r w:rsidRPr="00C04A08">
              <w:t xml:space="preserve">≤ </w:t>
            </w:r>
            <w:r w:rsidRPr="007D6913">
              <w:rPr>
                <w:lang w:val="en-US" w:eastAsia="ko-KR"/>
              </w:rPr>
              <w:t>9</w:t>
            </w:r>
          </w:p>
        </w:tc>
        <w:tc>
          <w:tcPr>
            <w:tcW w:w="2250" w:type="dxa"/>
            <w:tcBorders>
              <w:bottom w:val="single" w:sz="4" w:space="0" w:color="auto"/>
            </w:tcBorders>
            <w:shd w:val="clear" w:color="auto" w:fill="auto"/>
            <w:noWrap/>
          </w:tcPr>
          <w:p w14:paraId="44161B31" w14:textId="77777777" w:rsidR="00612534" w:rsidRPr="007D6913" w:rsidRDefault="00612534" w:rsidP="00976D94">
            <w:pPr>
              <w:pStyle w:val="TAC"/>
              <w:rPr>
                <w:lang w:val="en-US" w:eastAsia="ko-KR"/>
              </w:rPr>
            </w:pPr>
            <w:r w:rsidRPr="00C04A08">
              <w:t xml:space="preserve">≤ </w:t>
            </w:r>
            <w:r w:rsidRPr="007D6913">
              <w:rPr>
                <w:lang w:val="en-US" w:eastAsia="ko-KR"/>
              </w:rPr>
              <w:t>9</w:t>
            </w:r>
          </w:p>
        </w:tc>
      </w:tr>
      <w:tr w:rsidR="00612534" w:rsidRPr="00C04A08" w14:paraId="0C00F6AC" w14:textId="77777777" w:rsidTr="00976D94">
        <w:trPr>
          <w:trHeight w:val="187"/>
        </w:trPr>
        <w:tc>
          <w:tcPr>
            <w:tcW w:w="1540" w:type="dxa"/>
            <w:shd w:val="clear" w:color="auto" w:fill="auto"/>
            <w:noWrap/>
            <w:hideMark/>
          </w:tcPr>
          <w:p w14:paraId="5E811470"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18F9E76E"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4630192A" w14:textId="77777777" w:rsidR="00612534" w:rsidRPr="007D6913" w:rsidRDefault="00612534" w:rsidP="00976D94">
            <w:pPr>
              <w:pStyle w:val="TAC"/>
              <w:rPr>
                <w:lang w:val="en-US" w:eastAsia="ko-KR"/>
              </w:rPr>
            </w:pPr>
            <w:r w:rsidRPr="00C04A08">
              <w:t xml:space="preserve">≤ </w:t>
            </w:r>
            <w:r w:rsidRPr="007D6913">
              <w:rPr>
                <w:lang w:val="en-US" w:eastAsia="ko-KR"/>
              </w:rPr>
              <w:t>11</w:t>
            </w:r>
          </w:p>
        </w:tc>
        <w:tc>
          <w:tcPr>
            <w:tcW w:w="2250" w:type="dxa"/>
            <w:shd w:val="clear" w:color="auto" w:fill="auto"/>
            <w:noWrap/>
          </w:tcPr>
          <w:p w14:paraId="3E422E8F" w14:textId="77777777" w:rsidR="00612534" w:rsidRPr="007D6913" w:rsidRDefault="00612534" w:rsidP="00976D94">
            <w:pPr>
              <w:pStyle w:val="TAC"/>
              <w:rPr>
                <w:lang w:val="en-US" w:eastAsia="ko-KR"/>
              </w:rPr>
            </w:pPr>
            <w:r w:rsidRPr="00C04A08">
              <w:t xml:space="preserve">≤ </w:t>
            </w:r>
            <w:r w:rsidRPr="007D6913">
              <w:rPr>
                <w:lang w:val="en-US" w:eastAsia="ko-KR"/>
              </w:rPr>
              <w:t>11</w:t>
            </w:r>
          </w:p>
        </w:tc>
      </w:tr>
      <w:tr w:rsidR="00612534" w:rsidRPr="00C04A08"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7D6913" w:rsidRDefault="00612534" w:rsidP="00976D94">
            <w:pPr>
              <w:pStyle w:val="TAC"/>
              <w:jc w:val="both"/>
              <w:rPr>
                <w:lang w:val="en-US" w:eastAsia="ko-KR"/>
              </w:rPr>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44A43D48" w14:textId="77777777" w:rsidR="00612534" w:rsidRDefault="00612534" w:rsidP="00612534">
      <w:pPr>
        <w:spacing w:line="276" w:lineRule="auto"/>
      </w:pPr>
    </w:p>
    <w:p w14:paraId="6BCFDA8E" w14:textId="4EB2BA0B" w:rsidR="00612534" w:rsidRDefault="00254162" w:rsidP="00612534">
      <w:pPr>
        <w:pStyle w:val="af6"/>
        <w:keepNext/>
      </w:pPr>
      <w:proofErr w:type="gramStart"/>
      <w:r>
        <w:t>Table  5.2.4.2</w:t>
      </w:r>
      <w:proofErr w:type="gramEnd"/>
      <w:r>
        <w:t>-7</w:t>
      </w:r>
      <w:r w:rsidR="00612534">
        <w:t xml:space="preserve"> Proposed </w:t>
      </w:r>
      <w:r w:rsidR="00612534" w:rsidRPr="00EB6B74">
        <w:t>MPR</w:t>
      </w:r>
      <w:r w:rsidR="00612534" w:rsidRPr="005C19A0">
        <w:rPr>
          <w:vertAlign w:val="subscript"/>
        </w:rPr>
        <w:t>WT</w:t>
      </w:r>
      <w:r w:rsidR="00612534">
        <w:t xml:space="preserve"> for power class 2, </w:t>
      </w:r>
      <w:proofErr w:type="spellStart"/>
      <w:r w:rsidR="00612534">
        <w:t>BWchannel</w:t>
      </w:r>
      <w:proofErr w:type="spellEnd"/>
      <w:r w:rsidR="00612534">
        <w:t xml:space="preserve"> = 4</w:t>
      </w:r>
      <w:r w:rsidR="00612534" w:rsidRPr="00EB6B74">
        <w:t>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4B5EA260" w14:textId="77777777" w:rsidR="00612534" w:rsidRPr="00FA6CDA" w:rsidRDefault="00612534" w:rsidP="00976D94">
            <w:pPr>
              <w:pStyle w:val="TAH"/>
              <w:ind w:left="32"/>
            </w:pPr>
            <w:r w:rsidRPr="00FA6CDA">
              <w:t>MPR</w:t>
            </w:r>
            <w:r w:rsidRPr="00DB5FC0">
              <w:rPr>
                <w:vertAlign w:val="subscript"/>
              </w:rPr>
              <w:t>WT</w:t>
            </w:r>
            <w:r w:rsidRPr="00FA6CDA">
              <w:t xml:space="preserve">, </w:t>
            </w:r>
            <w:proofErr w:type="spellStart"/>
            <w:r w:rsidRPr="00FA6CDA">
              <w:t>BWchannel</w:t>
            </w:r>
            <w:proofErr w:type="spellEnd"/>
            <w:r w:rsidRPr="00FA6CDA">
              <w:t xml:space="preserve"> ≤ </w:t>
            </w:r>
            <w:r>
              <w:t>4</w:t>
            </w:r>
            <w:r w:rsidRPr="00FA6CDA">
              <w:t>00 MHz</w:t>
            </w:r>
          </w:p>
        </w:tc>
      </w:tr>
      <w:tr w:rsidR="00612534" w:rsidRPr="00C04A08"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FA6CDA" w:rsidRDefault="00612534" w:rsidP="00976D94">
            <w:pPr>
              <w:pStyle w:val="TAH"/>
              <w:ind w:left="32"/>
            </w:pPr>
          </w:p>
        </w:tc>
        <w:tc>
          <w:tcPr>
            <w:tcW w:w="2440" w:type="dxa"/>
            <w:shd w:val="clear" w:color="auto" w:fill="auto"/>
            <w:noWrap/>
            <w:hideMark/>
          </w:tcPr>
          <w:p w14:paraId="0F339F5A" w14:textId="77777777" w:rsidR="00612534" w:rsidRPr="00FA6CDA" w:rsidRDefault="00612534" w:rsidP="00976D94">
            <w:pPr>
              <w:pStyle w:val="TAH"/>
              <w:ind w:left="32"/>
            </w:pPr>
            <w:r w:rsidRPr="00FA6CDA">
              <w:t>Inner RB allocations,</w:t>
            </w:r>
          </w:p>
          <w:p w14:paraId="4A74F079" w14:textId="77777777" w:rsidR="00612534" w:rsidRPr="00FA6CDA" w:rsidRDefault="00612534" w:rsidP="00976D94">
            <w:pPr>
              <w:pStyle w:val="TAH"/>
              <w:ind w:left="32"/>
            </w:pPr>
            <w:r w:rsidRPr="00FA6CDA">
              <w:t>Region 1</w:t>
            </w:r>
          </w:p>
        </w:tc>
        <w:tc>
          <w:tcPr>
            <w:tcW w:w="2250" w:type="dxa"/>
            <w:shd w:val="clear" w:color="auto" w:fill="auto"/>
            <w:noWrap/>
          </w:tcPr>
          <w:p w14:paraId="033A3551" w14:textId="77777777" w:rsidR="00612534" w:rsidRPr="00FA6CDA" w:rsidRDefault="00612534" w:rsidP="00976D94">
            <w:pPr>
              <w:pStyle w:val="TAH"/>
              <w:ind w:left="32"/>
            </w:pPr>
            <w:r w:rsidRPr="00FA6CDA">
              <w:t>Edge RB allocations</w:t>
            </w:r>
          </w:p>
          <w:p w14:paraId="6B1C125B" w14:textId="77777777" w:rsidR="00612534" w:rsidRPr="00FA6CDA" w:rsidRDefault="00612534" w:rsidP="00976D94">
            <w:pPr>
              <w:pStyle w:val="TAH"/>
              <w:ind w:left="32"/>
            </w:pPr>
          </w:p>
        </w:tc>
      </w:tr>
      <w:tr w:rsidR="00612534" w:rsidRPr="00C04A08"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77315446"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A7AE84F" w14:textId="77777777" w:rsidR="00612534" w:rsidRPr="00C04A08" w:rsidRDefault="00612534" w:rsidP="00976D94">
            <w:pPr>
              <w:pStyle w:val="TAC"/>
              <w:rPr>
                <w:lang w:val="en-US"/>
              </w:rPr>
            </w:pPr>
            <w:r w:rsidRPr="00C04A08">
              <w:t xml:space="preserve">≤ </w:t>
            </w:r>
            <w:r>
              <w:rPr>
                <w:lang w:val="en-US"/>
              </w:rPr>
              <w:t>10.5</w:t>
            </w:r>
          </w:p>
        </w:tc>
        <w:tc>
          <w:tcPr>
            <w:tcW w:w="2250" w:type="dxa"/>
            <w:tcBorders>
              <w:bottom w:val="single" w:sz="4" w:space="0" w:color="auto"/>
            </w:tcBorders>
            <w:shd w:val="clear" w:color="auto" w:fill="auto"/>
            <w:noWrap/>
            <w:hideMark/>
          </w:tcPr>
          <w:p w14:paraId="182EE150" w14:textId="77777777" w:rsidR="00612534" w:rsidRPr="00C04A08" w:rsidRDefault="00612534" w:rsidP="00976D94">
            <w:pPr>
              <w:pStyle w:val="TAC"/>
              <w:rPr>
                <w:lang w:val="en-US"/>
              </w:rPr>
            </w:pPr>
            <w:r w:rsidRPr="00C04A08">
              <w:t xml:space="preserve">≤ </w:t>
            </w:r>
            <w:r>
              <w:t xml:space="preserve">10.5 </w:t>
            </w:r>
          </w:p>
        </w:tc>
      </w:tr>
      <w:tr w:rsidR="00612534" w:rsidRPr="00C04A08" w14:paraId="3EEABDD7" w14:textId="77777777" w:rsidTr="00976D94">
        <w:trPr>
          <w:trHeight w:val="187"/>
        </w:trPr>
        <w:tc>
          <w:tcPr>
            <w:tcW w:w="1540" w:type="dxa"/>
            <w:shd w:val="clear" w:color="auto" w:fill="auto"/>
            <w:noWrap/>
            <w:hideMark/>
          </w:tcPr>
          <w:p w14:paraId="17E5591F"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5498C770"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0427F0FA" w14:textId="77777777" w:rsidR="00612534" w:rsidRPr="00C04A08" w:rsidRDefault="00612534" w:rsidP="00976D94">
            <w:pPr>
              <w:pStyle w:val="TAC"/>
              <w:rPr>
                <w:lang w:val="en-US"/>
              </w:rPr>
            </w:pPr>
            <w:r w:rsidRPr="00C04A08">
              <w:t xml:space="preserve">≤ </w:t>
            </w:r>
            <w:r>
              <w:t>12.5</w:t>
            </w:r>
          </w:p>
        </w:tc>
        <w:tc>
          <w:tcPr>
            <w:tcW w:w="2250" w:type="dxa"/>
            <w:shd w:val="clear" w:color="auto" w:fill="auto"/>
            <w:noWrap/>
          </w:tcPr>
          <w:p w14:paraId="0B545FC5" w14:textId="77777777" w:rsidR="00612534" w:rsidRPr="00C04A08" w:rsidRDefault="00612534" w:rsidP="00976D94">
            <w:pPr>
              <w:pStyle w:val="TAC"/>
              <w:rPr>
                <w:lang w:val="en-US"/>
              </w:rPr>
            </w:pPr>
            <w:r w:rsidRPr="00C04A08">
              <w:t xml:space="preserve">≤ </w:t>
            </w:r>
            <w:r>
              <w:t>12.5</w:t>
            </w:r>
          </w:p>
        </w:tc>
      </w:tr>
      <w:tr w:rsidR="00612534" w:rsidRPr="00C04A08"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2A586654" w14:textId="63E039B4" w:rsidR="00623EF8" w:rsidRPr="001C53DC" w:rsidRDefault="00623EF8" w:rsidP="00623EF8">
      <w:pPr>
        <w:pStyle w:val="2"/>
      </w:pPr>
      <w:r w:rsidRPr="00623EF8">
        <w:t>5.</w:t>
      </w:r>
      <w:r w:rsidRPr="001C53DC">
        <w:t>3</w:t>
      </w:r>
      <w:r w:rsidRPr="00F91443">
        <w:tab/>
      </w:r>
      <w:r w:rsidRPr="001C53DC">
        <w:t>EVM test</w:t>
      </w:r>
    </w:p>
    <w:p w14:paraId="1C5A7DAF" w14:textId="77777777" w:rsidR="00623EF8" w:rsidRPr="001C53DC" w:rsidRDefault="00623EF8" w:rsidP="001C53DC">
      <w:pPr>
        <w:pStyle w:val="3"/>
        <w:rPr>
          <w:lang w:eastAsia="zh-CN"/>
        </w:rPr>
      </w:pPr>
      <w:r>
        <w:t>5</w:t>
      </w:r>
      <w:r w:rsidRPr="004D3578">
        <w:t>.</w:t>
      </w:r>
      <w:r>
        <w:rPr>
          <w:lang w:eastAsia="zh-CN"/>
        </w:rPr>
        <w:t>3.1</w:t>
      </w:r>
      <w:r w:rsidRPr="004D3578">
        <w:tab/>
      </w:r>
      <w:r>
        <w:t xml:space="preserve">CPE compensation </w:t>
      </w:r>
      <w:r w:rsidRPr="001C53DC">
        <w:rPr>
          <w:rFonts w:eastAsia="MS Mincho"/>
        </w:rPr>
        <w:t>method</w:t>
      </w:r>
      <w:r>
        <w:t>s</w:t>
      </w:r>
    </w:p>
    <w:p w14:paraId="56945BE5" w14:textId="77777777" w:rsidR="00623EF8" w:rsidRDefault="00623EF8" w:rsidP="001C53DC">
      <w:pPr>
        <w:spacing w:after="120"/>
        <w:rPr>
          <w:lang w:val="en-US" w:eastAsia="zh-CN"/>
        </w:rPr>
      </w:pPr>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p>
    <w:p w14:paraId="1496384F" w14:textId="77777777" w:rsidR="00623EF8" w:rsidRPr="00042EDC" w:rsidRDefault="00623EF8" w:rsidP="00623EF8">
      <w:pPr>
        <w:pStyle w:val="ab"/>
        <w:numPr>
          <w:ilvl w:val="0"/>
          <w:numId w:val="73"/>
        </w:numPr>
        <w:overflowPunct/>
        <w:autoSpaceDE/>
        <w:autoSpaceDN/>
        <w:adjustRightInd/>
        <w:spacing w:after="120"/>
        <w:contextualSpacing w:val="0"/>
        <w:textAlignment w:val="auto"/>
        <w:rPr>
          <w:lang w:val="en-US" w:eastAsia="zh-CN"/>
        </w:rPr>
      </w:pPr>
      <w:r w:rsidRPr="00042EDC">
        <w:rPr>
          <w:lang w:val="en-US" w:eastAsia="zh-CN"/>
        </w:rPr>
        <w:t>The DMRS based channel estimate in the PTRS-ready EVM calculator shall utilize CPE-corrected DMRS symbols.</w:t>
      </w:r>
    </w:p>
    <w:p w14:paraId="61FAF98D" w14:textId="77777777" w:rsidR="00623EF8" w:rsidRPr="00A74FC1" w:rsidRDefault="00623EF8" w:rsidP="001C53DC">
      <w:pPr>
        <w:numPr>
          <w:ilvl w:val="0"/>
          <w:numId w:val="73"/>
        </w:numPr>
        <w:spacing w:after="120"/>
        <w:rPr>
          <w:lang w:val="en-US" w:eastAsia="zh-CN"/>
        </w:rPr>
      </w:pPr>
      <w:r w:rsidRPr="00042EDC">
        <w:rPr>
          <w:lang w:val="en-US" w:eastAsia="zh-CN"/>
        </w:rPr>
        <w:t>The PTRS extraction and correction stage in the PTRS-ready EVM calculator is the final refinement of the received signal.</w:t>
      </w:r>
    </w:p>
    <w:p w14:paraId="744481AB" w14:textId="77777777" w:rsidR="00623EF8" w:rsidRPr="001C53DC" w:rsidRDefault="00623EF8" w:rsidP="001C53DC">
      <w:pPr>
        <w:pStyle w:val="3"/>
        <w:rPr>
          <w:lang w:eastAsia="zh-CN"/>
        </w:rPr>
      </w:pPr>
      <w:r>
        <w:t>5</w:t>
      </w:r>
      <w:r w:rsidRPr="004D3578">
        <w:t>.</w:t>
      </w:r>
      <w:r>
        <w:rPr>
          <w:lang w:eastAsia="zh-CN"/>
        </w:rPr>
        <w:t>3.2</w:t>
      </w:r>
      <w:r w:rsidRPr="004D3578">
        <w:tab/>
      </w:r>
      <w:r>
        <w:t xml:space="preserve">PTRS correction </w:t>
      </w:r>
      <w:r w:rsidRPr="00BB2845">
        <w:rPr>
          <w:rFonts w:hint="eastAsia"/>
        </w:rPr>
        <w:t>method</w:t>
      </w:r>
      <w:r>
        <w:t>s</w:t>
      </w:r>
    </w:p>
    <w:p w14:paraId="032F6919"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For CP-OFDM</w:t>
      </w:r>
    </w:p>
    <w:p w14:paraId="4CDF8DD1"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 xml:space="preserve">For DFT-s-OFDM: </w:t>
      </w:r>
    </w:p>
    <w:p w14:paraId="2336705F"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 xml:space="preserve">PTRS correction is implemented by de-rotation of each time-domain symbol by the estimated instantaneous phase deviation. </w:t>
      </w:r>
    </w:p>
    <w:p w14:paraId="7A81A754"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BB2845" w:rsidRDefault="00623EF8" w:rsidP="00623EF8">
      <w:pPr>
        <w:pStyle w:val="3"/>
      </w:pPr>
      <w:r>
        <w:t>5</w:t>
      </w:r>
      <w:r w:rsidRPr="004D3578">
        <w:t>.</w:t>
      </w:r>
      <w:r>
        <w:t>3.3</w:t>
      </w:r>
      <w:r w:rsidRPr="004D3578">
        <w:tab/>
      </w:r>
      <w:r w:rsidRPr="001C53DC">
        <w:rPr>
          <w:rFonts w:eastAsia="MS Mincho"/>
        </w:rPr>
        <w:t>EVM calculation flow with PTRS</w:t>
      </w:r>
    </w:p>
    <w:p w14:paraId="3E707CCE" w14:textId="77777777" w:rsidR="00623EF8" w:rsidRDefault="00623EF8" w:rsidP="001C53DC">
      <w:pPr>
        <w:spacing w:before="60" w:after="60"/>
        <w:rPr>
          <w:lang w:val="en-US" w:eastAsia="zh-CN"/>
        </w:rPr>
      </w:pPr>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p>
    <w:p w14:paraId="7C70B769" w14:textId="49F16630" w:rsidR="00623EF8" w:rsidRDefault="00623EF8" w:rsidP="001C53DC">
      <w:pPr>
        <w:spacing w:before="60" w:after="60"/>
        <w:rPr>
          <w:rFonts w:ascii="Calibri" w:hAnsi="Calibri" w:cs="Calibri"/>
          <w:sz w:val="22"/>
          <w:szCs w:val="22"/>
        </w:rPr>
      </w:pPr>
      <w:r w:rsidRPr="002E1E14">
        <w:rPr>
          <w:rFonts w:ascii="Calibri" w:hAnsi="Calibri" w:cs="Calibri"/>
          <w:noProof/>
          <w:sz w:val="22"/>
          <w:szCs w:val="22"/>
          <w:lang w:val="en-US" w:eastAsia="zh-CN"/>
        </w:rPr>
        <w:lastRenderedPageBreak/>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F1329E" w:rsidRDefault="00623EF8" w:rsidP="00275A00">
      <w:pPr>
        <w:rPr>
          <w:lang w:eastAsia="zh-CN"/>
        </w:rPr>
      </w:pPr>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p>
    <w:p w14:paraId="58C5148F" w14:textId="77777777" w:rsidR="00275A00" w:rsidRDefault="00426168" w:rsidP="00275A00">
      <w:pPr>
        <w:pStyle w:val="2"/>
        <w:rPr>
          <w:lang w:eastAsia="zh-CN"/>
        </w:rPr>
      </w:pPr>
      <w:bookmarkStart w:id="48"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48"/>
    </w:p>
    <w:p w14:paraId="1BB29887" w14:textId="77777777" w:rsidR="00275A00" w:rsidRPr="00275A00" w:rsidRDefault="00275A00" w:rsidP="00275A00">
      <w:pPr>
        <w:rPr>
          <w:lang w:eastAsia="zh-CN"/>
        </w:rPr>
      </w:pPr>
    </w:p>
    <w:p w14:paraId="2D924012" w14:textId="77777777" w:rsidR="00F1329E" w:rsidRDefault="00F1329E" w:rsidP="00F1329E">
      <w:pPr>
        <w:pStyle w:val="2"/>
        <w:rPr>
          <w:lang w:eastAsia="zh-CN"/>
        </w:rPr>
      </w:pPr>
      <w:bookmarkStart w:id="49" w:name="_Toc117000702"/>
      <w:r>
        <w:t>5.</w:t>
      </w:r>
      <w:r>
        <w:rPr>
          <w:lang w:eastAsia="zh-CN"/>
        </w:rPr>
        <w:t>4</w:t>
      </w:r>
      <w:r w:rsidRPr="004D3578">
        <w:tab/>
      </w:r>
      <w:r>
        <w:rPr>
          <w:rFonts w:hint="eastAsia"/>
          <w:lang w:eastAsia="zh-CN"/>
        </w:rPr>
        <w:t>Specification impact</w:t>
      </w:r>
      <w:bookmarkEnd w:id="49"/>
    </w:p>
    <w:p w14:paraId="5EB0C1E3" w14:textId="77777777" w:rsidR="00F1329E" w:rsidRPr="00F1329E" w:rsidRDefault="00F1329E" w:rsidP="00F1329E">
      <w:pPr>
        <w:rPr>
          <w:lang w:eastAsia="zh-CN"/>
        </w:rPr>
      </w:pPr>
    </w:p>
    <w:p w14:paraId="3E0B0904" w14:textId="77777777" w:rsidR="00275A00" w:rsidRDefault="00F1329E" w:rsidP="00275A00">
      <w:pPr>
        <w:pStyle w:val="2"/>
        <w:rPr>
          <w:lang w:eastAsia="zh-CN"/>
        </w:rPr>
      </w:pPr>
      <w:bookmarkStart w:id="50" w:name="_Toc117000703"/>
      <w:r>
        <w:t>5</w:t>
      </w:r>
      <w:r w:rsidR="00275A00">
        <w:t>.</w:t>
      </w:r>
      <w:r>
        <w:rPr>
          <w:lang w:eastAsia="zh-CN"/>
        </w:rPr>
        <w:t>5</w:t>
      </w:r>
      <w:r w:rsidR="00275A00" w:rsidRPr="004D3578">
        <w:tab/>
      </w:r>
      <w:r w:rsidR="00275A00">
        <w:rPr>
          <w:rFonts w:hint="eastAsia"/>
          <w:lang w:eastAsia="zh-CN"/>
        </w:rPr>
        <w:t>Conclusion</w:t>
      </w:r>
      <w:bookmarkEnd w:id="50"/>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51"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51"/>
    </w:p>
    <w:p w14:paraId="7AB57D89" w14:textId="4595E229" w:rsidR="009F366A" w:rsidRDefault="009F366A" w:rsidP="009F366A">
      <w:pPr>
        <w:pStyle w:val="2"/>
        <w:rPr>
          <w:lang w:eastAsia="zh-CN"/>
        </w:rPr>
      </w:pPr>
      <w:bookmarkStart w:id="52" w:name="_Toc117000705"/>
      <w:r>
        <w:rPr>
          <w:lang w:eastAsia="zh-CN"/>
        </w:rPr>
        <w:t>6.1</w:t>
      </w:r>
      <w:r>
        <w:rPr>
          <w:lang w:eastAsia="zh-CN"/>
        </w:rPr>
        <w:tab/>
        <w:t>General</w:t>
      </w:r>
      <w:bookmarkEnd w:id="52"/>
    </w:p>
    <w:p w14:paraId="203E5F28" w14:textId="77777777" w:rsidR="008C5D72" w:rsidRPr="001A01AC" w:rsidRDefault="008C5D72" w:rsidP="00133A07">
      <w:pPr>
        <w:jc w:val="both"/>
      </w:pPr>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p>
    <w:p w14:paraId="13D53A41" w14:textId="77777777" w:rsidR="008C5D72" w:rsidRPr="001A01AC" w:rsidRDefault="008C5D72" w:rsidP="001C53DC">
      <w:pPr>
        <w:jc w:val="both"/>
      </w:pPr>
      <w:r w:rsidRPr="001A01AC">
        <w:t>Without UE beam correspondence requirements for initial access</w:t>
      </w:r>
      <w:r>
        <w:t xml:space="preserve"> and </w:t>
      </w:r>
      <w:r w:rsidRPr="001A01AC">
        <w:t xml:space="preserve">RRC_INACTIVE it is not possible to ensure good UE Random access </w:t>
      </w:r>
      <w:r>
        <w:t>M</w:t>
      </w:r>
      <w:r w:rsidRPr="001A01AC">
        <w:t>sg1/</w:t>
      </w:r>
      <w:proofErr w:type="spellStart"/>
      <w:r>
        <w:t>M</w:t>
      </w:r>
      <w:r w:rsidRPr="001A01AC">
        <w:t>sg</w:t>
      </w:r>
      <w:proofErr w:type="spellEnd"/>
      <w:r>
        <w:t xml:space="preserve"> </w:t>
      </w:r>
      <w:proofErr w:type="gramStart"/>
      <w:r w:rsidRPr="001A01AC">
        <w:t>A</w:t>
      </w:r>
      <w:proofErr w:type="gramEnd"/>
      <w:r w:rsidRPr="001A01AC">
        <w:t xml:space="preserve"> performance and uplink coverage in FR2 deployments due to varying UE performances.</w:t>
      </w:r>
    </w:p>
    <w:p w14:paraId="76289658" w14:textId="77777777" w:rsidR="008C5D72" w:rsidRPr="001A01AC" w:rsidRDefault="008C5D72" w:rsidP="001C53DC">
      <w:pPr>
        <w:jc w:val="both"/>
      </w:pPr>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3F842DF5" w:rsidR="008C5D72" w:rsidRPr="008C5D72" w:rsidRDefault="008C5D72" w:rsidP="00672EED">
      <w:pPr>
        <w:jc w:val="both"/>
        <w:rPr>
          <w:lang w:eastAsia="zh-CN"/>
        </w:rPr>
      </w:pPr>
      <w:r w:rsidRPr="001A01AC">
        <w:lastRenderedPageBreak/>
        <w:t xml:space="preserve">Small data transmission procedures have been defined in 3GPP Rel-17 for SDT-RA for both two step and four step RA during RRC Inactive with a view of providing power saving opportunities and reducing overhead </w:t>
      </w:r>
      <w:r w:rsidR="00133A07" w:rsidRPr="001A01AC">
        <w:t>signalling</w:t>
      </w:r>
      <w:r w:rsidRPr="001A01AC">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Default="00773F1C" w:rsidP="009F366A">
      <w:pPr>
        <w:pStyle w:val="2"/>
        <w:rPr>
          <w:lang w:eastAsia="zh-CN"/>
        </w:rPr>
      </w:pPr>
      <w:bookmarkStart w:id="53" w:name="_Toc117000706"/>
      <w:r>
        <w:rPr>
          <w:lang w:eastAsia="zh-CN"/>
        </w:rPr>
        <w:t>6.2</w:t>
      </w:r>
      <w:r>
        <w:rPr>
          <w:lang w:eastAsia="zh-CN"/>
        </w:rPr>
        <w:tab/>
      </w:r>
      <w:r w:rsidR="009F366A">
        <w:rPr>
          <w:lang w:eastAsia="zh-CN"/>
        </w:rPr>
        <w:t>Implementation impact to UE</w:t>
      </w:r>
      <w:bookmarkEnd w:id="53"/>
    </w:p>
    <w:p w14:paraId="03D3C046" w14:textId="392E6CEF" w:rsidR="00904888" w:rsidRPr="00F46B32" w:rsidRDefault="00904888" w:rsidP="00672EED">
      <w:pPr>
        <w:pStyle w:val="aff8"/>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w:t>
      </w:r>
      <w:proofErr w:type="spellStart"/>
      <w:r w:rsidRPr="00830AF9">
        <w:rPr>
          <w:rFonts w:eastAsiaTheme="minorHAnsi" w:cstheme="minorBidi"/>
          <w:sz w:val="20"/>
          <w:szCs w:val="22"/>
        </w:rPr>
        <w:t>gNodeB</w:t>
      </w:r>
      <w:proofErr w:type="spellEnd"/>
      <w:r w:rsidRPr="00830AF9">
        <w:rPr>
          <w:rFonts w:eastAsiaTheme="minorHAnsi" w:cstheme="minorBidi"/>
          <w:sz w:val="20"/>
          <w:szCs w:val="22"/>
        </w:rPr>
        <w:t xml:space="preserve"> thereby increasing the uplink coverage. During a Random access procedure, the UE could use both the rough and fine beams. </w:t>
      </w:r>
      <w:r w:rsidRPr="00F46B32">
        <w:rPr>
          <w:rFonts w:eastAsiaTheme="minorHAnsi" w:cstheme="minorBidi"/>
          <w:sz w:val="20"/>
          <w:szCs w:val="22"/>
        </w:rPr>
        <w:t>An example of UE simulated at 28 GHz (band n257) with 1x4 array placed on the side</w:t>
      </w:r>
      <w:r>
        <w:rPr>
          <w:rFonts w:eastAsiaTheme="minorHAnsi" w:cstheme="minorBidi"/>
          <w:sz w:val="20"/>
          <w:szCs w:val="22"/>
        </w:rPr>
        <w:t>s</w:t>
      </w:r>
      <w:r w:rsidRPr="00F46B32">
        <w:rPr>
          <w:rFonts w:eastAsiaTheme="minorHAnsi" w:cstheme="minorBidi"/>
          <w:sz w:val="20"/>
          <w:szCs w:val="22"/>
        </w:rPr>
        <w:t xml:space="preserve"> of a smart phone in free space (no user presence)</w:t>
      </w:r>
      <w:r>
        <w:rPr>
          <w:rFonts w:eastAsiaTheme="minorHAnsi" w:cstheme="minorBidi"/>
          <w:sz w:val="20"/>
          <w:szCs w:val="22"/>
        </w:rPr>
        <w:t xml:space="preserve">. We assume all the UE surroundings, UE model, and antenna model are the same, only change the beam width. The </w:t>
      </w:r>
      <w:r w:rsidRPr="00F46B32">
        <w:rPr>
          <w:rFonts w:eastAsiaTheme="minorHAnsi" w:cstheme="minorBidi"/>
          <w:sz w:val="20"/>
          <w:szCs w:val="22"/>
        </w:rPr>
        <w:t>simulat</w:t>
      </w:r>
      <w:r>
        <w:rPr>
          <w:rFonts w:eastAsiaTheme="minorHAnsi" w:cstheme="minorBidi"/>
          <w:sz w:val="20"/>
          <w:szCs w:val="22"/>
        </w:rPr>
        <w:t>ion results</w:t>
      </w:r>
      <w:r w:rsidRPr="00F46B32">
        <w:rPr>
          <w:rFonts w:eastAsiaTheme="minorHAnsi" w:cstheme="minorBidi"/>
          <w:sz w:val="20"/>
          <w:szCs w:val="22"/>
        </w:rPr>
        <w:t xml:space="preserve"> in </w:t>
      </w:r>
      <w:r w:rsidRPr="00F46B32">
        <w:rPr>
          <w:rFonts w:eastAsiaTheme="minorHAnsi" w:cstheme="minorBidi"/>
          <w:sz w:val="20"/>
          <w:szCs w:val="22"/>
        </w:rPr>
        <w:fldChar w:fldCharType="begin"/>
      </w:r>
      <w:r w:rsidRPr="00F46B32">
        <w:rPr>
          <w:rFonts w:eastAsiaTheme="minorHAnsi" w:cstheme="minorBidi"/>
          <w:sz w:val="20"/>
          <w:szCs w:val="22"/>
        </w:rPr>
        <w:instrText xml:space="preserve"> REF _Ref110336533 \h  \* MERGEFORMAT </w:instrText>
      </w:r>
      <w:r w:rsidRPr="00F46B32">
        <w:rPr>
          <w:rFonts w:eastAsiaTheme="minorHAnsi" w:cstheme="minorBidi"/>
          <w:sz w:val="20"/>
          <w:szCs w:val="22"/>
        </w:rPr>
      </w:r>
      <w:r w:rsidRPr="00F46B32">
        <w:rPr>
          <w:rFonts w:eastAsiaTheme="minorHAnsi" w:cstheme="minorBidi"/>
          <w:sz w:val="20"/>
          <w:szCs w:val="22"/>
        </w:rPr>
        <w:fldChar w:fldCharType="separate"/>
      </w:r>
      <w:r w:rsidRPr="00F46B32">
        <w:rPr>
          <w:rFonts w:eastAsiaTheme="minorHAnsi" w:cstheme="minorBidi"/>
          <w:sz w:val="20"/>
          <w:szCs w:val="22"/>
        </w:rPr>
        <w:t xml:space="preserve">Figure </w:t>
      </w:r>
      <w:r>
        <w:rPr>
          <w:rFonts w:eastAsiaTheme="minorHAnsi" w:cstheme="minorBidi"/>
          <w:sz w:val="20"/>
          <w:szCs w:val="22"/>
        </w:rPr>
        <w:t>6.2-</w:t>
      </w:r>
      <w:r w:rsidRPr="00F46B32">
        <w:rPr>
          <w:rFonts w:eastAsiaTheme="minorHAnsi" w:cstheme="minorBidi"/>
          <w:sz w:val="20"/>
          <w:szCs w:val="22"/>
        </w:rPr>
        <w:t>1</w:t>
      </w:r>
      <w:r w:rsidRPr="00F46B32">
        <w:rPr>
          <w:rFonts w:eastAsiaTheme="minorHAnsi" w:cstheme="minorBidi"/>
          <w:sz w:val="20"/>
          <w:szCs w:val="22"/>
        </w:rPr>
        <w:fldChar w:fldCharType="end"/>
      </w:r>
      <w:r w:rsidRPr="00F46B32">
        <w:rPr>
          <w:rFonts w:eastAsiaTheme="minorHAnsi" w:cstheme="minorBidi"/>
          <w:sz w:val="20"/>
          <w:szCs w:val="22"/>
        </w:rPr>
        <w:t xml:space="preserve"> and Figure </w:t>
      </w:r>
      <w:r>
        <w:rPr>
          <w:rFonts w:eastAsiaTheme="minorHAnsi" w:cstheme="minorBidi"/>
          <w:sz w:val="20"/>
          <w:szCs w:val="22"/>
        </w:rPr>
        <w:t>6.2-</w:t>
      </w:r>
      <w:r w:rsidRPr="00F46B32">
        <w:rPr>
          <w:rFonts w:eastAsiaTheme="minorHAnsi" w:cstheme="minorBidi"/>
          <w:sz w:val="20"/>
          <w:szCs w:val="22"/>
        </w:rPr>
        <w:t>2 show the EIRP coverage curves</w:t>
      </w:r>
      <w:r>
        <w:rPr>
          <w:rFonts w:eastAsiaTheme="minorHAnsi" w:cstheme="minorBidi"/>
          <w:sz w:val="20"/>
          <w:szCs w:val="22"/>
        </w:rPr>
        <w:t xml:space="preserve"> (using different simulation assumptions, UE surroundings, UE model, and antenna model may cause different results)</w:t>
      </w:r>
      <w:r w:rsidRPr="00F46B32">
        <w:rPr>
          <w:rFonts w:eastAsiaTheme="minorHAnsi" w:cstheme="minorBidi"/>
          <w:sz w:val="20"/>
          <w:szCs w:val="22"/>
        </w:rPr>
        <w:t xml:space="preserve">.  </w:t>
      </w:r>
    </w:p>
    <w:p w14:paraId="6D83E404" w14:textId="77777777" w:rsidR="00904888" w:rsidRDefault="00904888" w:rsidP="00904888">
      <w:pPr>
        <w:keepNext/>
      </w:pPr>
      <w:r w:rsidRPr="00830AF9">
        <w:rPr>
          <w:b/>
          <w:bCs/>
          <w:i/>
          <w:iCs/>
          <w:sz w:val="14"/>
          <w:szCs w:val="14"/>
        </w:rPr>
        <w:t xml:space="preserve">        </w:t>
      </w:r>
    </w:p>
    <w:p w14:paraId="77CF5C32" w14:textId="61A1E001" w:rsidR="00904888" w:rsidRDefault="00904888" w:rsidP="00672EED">
      <w:pPr>
        <w:keepNext/>
        <w:jc w:val="center"/>
      </w:pPr>
      <w:r>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91">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B173A2" w:rsidRDefault="00904888" w:rsidP="00672EED">
      <w:pPr>
        <w:keepNext/>
        <w:jc w:val="center"/>
        <w:rPr>
          <w:b/>
          <w:bCs/>
          <w:i/>
          <w:iCs/>
          <w:sz w:val="14"/>
          <w:szCs w:val="14"/>
        </w:rPr>
      </w:pPr>
      <w:r w:rsidRPr="00B173A2">
        <w:rPr>
          <w:b/>
          <w:bCs/>
          <w:i/>
          <w:iCs/>
          <w:sz w:val="14"/>
          <w:szCs w:val="14"/>
        </w:rPr>
        <w:t>Figure</w:t>
      </w:r>
      <w:r>
        <w:rPr>
          <w:b/>
          <w:bCs/>
          <w:i/>
          <w:iCs/>
          <w:sz w:val="14"/>
          <w:szCs w:val="14"/>
        </w:rPr>
        <w:t xml:space="preserve"> 6.2-1.</w:t>
      </w:r>
      <w:r w:rsidRPr="00B173A2">
        <w:rPr>
          <w:b/>
          <w:bCs/>
          <w:i/>
          <w:iCs/>
          <w:sz w:val="14"/>
          <w:szCs w:val="14"/>
        </w:rPr>
        <w:t xml:space="preserve"> EIPR spherical coverage for </w:t>
      </w:r>
      <w:r>
        <w:rPr>
          <w:b/>
          <w:bCs/>
          <w:i/>
          <w:iCs/>
          <w:sz w:val="14"/>
          <w:szCs w:val="14"/>
        </w:rPr>
        <w:t xml:space="preserve">single and multiple </w:t>
      </w:r>
      <w:r w:rsidRPr="00B173A2">
        <w:rPr>
          <w:b/>
          <w:bCs/>
          <w:i/>
          <w:iCs/>
          <w:sz w:val="14"/>
          <w:szCs w:val="14"/>
        </w:rPr>
        <w:t>broad beams</w:t>
      </w:r>
      <w:r>
        <w:rPr>
          <w:b/>
          <w:bCs/>
          <w:i/>
          <w:iCs/>
          <w:sz w:val="14"/>
          <w:szCs w:val="14"/>
        </w:rPr>
        <w:t xml:space="preserve"> (Nokia)</w:t>
      </w:r>
    </w:p>
    <w:p w14:paraId="45EE0D12" w14:textId="77777777" w:rsidR="00904888" w:rsidRDefault="00904888" w:rsidP="00904888">
      <w:pPr>
        <w:keepNext/>
        <w:jc w:val="both"/>
      </w:pPr>
    </w:p>
    <w:p w14:paraId="5878544A" w14:textId="77777777" w:rsidR="00904888" w:rsidRDefault="00904888" w:rsidP="00904888">
      <w:pPr>
        <w:keepNext/>
        <w:jc w:val="both"/>
      </w:pPr>
    </w:p>
    <w:p w14:paraId="1B46722D" w14:textId="77777777" w:rsidR="00904888" w:rsidRPr="00830AF9" w:rsidRDefault="00904888" w:rsidP="00672EED">
      <w:pPr>
        <w:keepNext/>
        <w:jc w:val="center"/>
      </w:pPr>
      <w:r w:rsidRPr="00830AF9">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830AF9" w:rsidRDefault="00904888" w:rsidP="00672EED">
      <w:pPr>
        <w:pStyle w:val="af6"/>
        <w:ind w:firstLine="540"/>
        <w:jc w:val="center"/>
        <w:rPr>
          <w:b w:val="0"/>
          <w:bCs/>
          <w:sz w:val="14"/>
          <w:szCs w:val="14"/>
        </w:rPr>
      </w:pPr>
      <w:r w:rsidRPr="00830AF9">
        <w:rPr>
          <w:bCs/>
          <w:sz w:val="14"/>
          <w:szCs w:val="14"/>
        </w:rPr>
        <w:t xml:space="preserve">Figure </w:t>
      </w:r>
      <w:r>
        <w:rPr>
          <w:bCs/>
          <w:sz w:val="14"/>
          <w:szCs w:val="14"/>
        </w:rPr>
        <w:t>6.2-2</w:t>
      </w:r>
      <w:r w:rsidRPr="00830AF9">
        <w:rPr>
          <w:bCs/>
          <w:sz w:val="14"/>
          <w:szCs w:val="14"/>
        </w:rPr>
        <w:t>: EIRP spherical coverage for envelope of narrow beams</w:t>
      </w:r>
      <w:r>
        <w:rPr>
          <w:bCs/>
          <w:sz w:val="14"/>
          <w:szCs w:val="14"/>
        </w:rPr>
        <w:t xml:space="preserve"> (Nokia)</w:t>
      </w:r>
    </w:p>
    <w:p w14:paraId="51FFB6D8" w14:textId="77777777" w:rsidR="00904888" w:rsidRPr="00830AF9" w:rsidRDefault="00904888" w:rsidP="00672EED">
      <w:pPr>
        <w:jc w:val="both"/>
      </w:pPr>
    </w:p>
    <w:p w14:paraId="5A166465" w14:textId="4EC397B6" w:rsidR="00904888" w:rsidRDefault="00904888" w:rsidP="00672EED">
      <w:pPr>
        <w:pStyle w:val="aff8"/>
        <w:spacing w:before="0" w:beforeAutospacing="0" w:after="240" w:afterAutospacing="0"/>
        <w:jc w:val="both"/>
        <w:rPr>
          <w:rFonts w:eastAsiaTheme="minorHAnsi" w:cstheme="minorBidi"/>
          <w:sz w:val="20"/>
          <w:szCs w:val="22"/>
        </w:rPr>
      </w:pPr>
      <w:r w:rsidRPr="00830AF9">
        <w:rPr>
          <w:rFonts w:eastAsiaTheme="minorHAnsi" w:cstheme="minorBidi"/>
          <w:sz w:val="20"/>
          <w:szCs w:val="22"/>
        </w:rPr>
        <w:lastRenderedPageBreak/>
        <w:t xml:space="preserve">In this example, the current requirements </w:t>
      </w:r>
      <w:r>
        <w:rPr>
          <w:rFonts w:eastAsiaTheme="minorHAnsi" w:cstheme="minorBidi"/>
          <w:sz w:val="20"/>
          <w:szCs w:val="22"/>
        </w:rPr>
        <w:t xml:space="preserve">in RRC_CONNETED mode </w:t>
      </w:r>
      <w:r w:rsidRPr="00830AF9">
        <w:rPr>
          <w:rFonts w:eastAsiaTheme="minorHAnsi" w:cstheme="minorBidi"/>
          <w:sz w:val="20"/>
          <w:szCs w:val="22"/>
        </w:rPr>
        <w:t xml:space="preserve">of 11.5 </w:t>
      </w:r>
      <w:proofErr w:type="spellStart"/>
      <w:r w:rsidRPr="00830AF9">
        <w:rPr>
          <w:rFonts w:eastAsiaTheme="minorHAnsi" w:cstheme="minorBidi"/>
          <w:sz w:val="20"/>
          <w:szCs w:val="22"/>
        </w:rPr>
        <w:t>dBm</w:t>
      </w:r>
      <w:proofErr w:type="spellEnd"/>
      <w:r w:rsidRPr="00830AF9">
        <w:rPr>
          <w:rFonts w:eastAsiaTheme="minorHAnsi" w:cstheme="minorBidi"/>
          <w:sz w:val="20"/>
          <w:szCs w:val="22"/>
        </w:rPr>
        <w:t xml:space="preserve"> EIRP at 50MHz CBW and at 50%-</w:t>
      </w:r>
      <w:proofErr w:type="spellStart"/>
      <w:r w:rsidRPr="00830AF9">
        <w:rPr>
          <w:rFonts w:eastAsiaTheme="minorHAnsi" w:cstheme="minorBidi"/>
          <w:sz w:val="20"/>
          <w:szCs w:val="22"/>
        </w:rPr>
        <w:t>ile</w:t>
      </w:r>
      <w:proofErr w:type="spellEnd"/>
      <w:r w:rsidRPr="00830AF9">
        <w:rPr>
          <w:rFonts w:eastAsiaTheme="minorHAnsi" w:cstheme="minorBidi"/>
          <w:sz w:val="20"/>
          <w:szCs w:val="22"/>
        </w:rPr>
        <w:t xml:space="preserve"> is represented with the grey box. In Figure </w:t>
      </w:r>
      <w:r>
        <w:rPr>
          <w:rFonts w:eastAsiaTheme="minorHAnsi" w:cstheme="minorBidi"/>
          <w:sz w:val="20"/>
          <w:szCs w:val="22"/>
        </w:rPr>
        <w:t>6.2-1</w:t>
      </w:r>
      <w:r w:rsidRPr="00830AF9">
        <w:rPr>
          <w:rFonts w:eastAsiaTheme="minorHAnsi" w:cstheme="minorBidi"/>
          <w:sz w:val="20"/>
          <w:szCs w:val="22"/>
        </w:rPr>
        <w:t>, the blue c</w:t>
      </w:r>
      <w:r>
        <w:rPr>
          <w:rFonts w:eastAsiaTheme="minorHAnsi" w:cstheme="minorBidi"/>
          <w:sz w:val="20"/>
          <w:szCs w:val="22"/>
        </w:rPr>
        <w:t xml:space="preserve">urve, purple curve, and red curve </w:t>
      </w:r>
      <w:r w:rsidRPr="00830AF9">
        <w:rPr>
          <w:rFonts w:eastAsiaTheme="minorHAnsi" w:cstheme="minorBidi"/>
          <w:sz w:val="20"/>
          <w:szCs w:val="22"/>
        </w:rPr>
        <w:t>represent</w:t>
      </w:r>
      <w:r>
        <w:rPr>
          <w:rFonts w:eastAsiaTheme="minorHAnsi" w:cstheme="minorBidi"/>
          <w:sz w:val="20"/>
          <w:szCs w:val="22"/>
        </w:rPr>
        <w:t xml:space="preserve"> the spherical coverage of a broad beam from one panel, the sum of spherical coverages of 2 broad beams from two 2 panels, and the sum of spherical coverages of 3 broad beams from two 3 panels. </w:t>
      </w:r>
      <w:r w:rsidRPr="00830AF9">
        <w:rPr>
          <w:rFonts w:eastAsiaTheme="minorHAnsi" w:cstheme="minorBidi"/>
          <w:sz w:val="20"/>
          <w:szCs w:val="22"/>
        </w:rPr>
        <w:t xml:space="preserve">In Figure </w:t>
      </w:r>
      <w:r>
        <w:rPr>
          <w:rFonts w:eastAsiaTheme="minorHAnsi" w:cstheme="minorBidi"/>
          <w:sz w:val="20"/>
          <w:szCs w:val="22"/>
        </w:rPr>
        <w:t>6.2-2</w:t>
      </w:r>
      <w:r w:rsidRPr="00830AF9">
        <w:rPr>
          <w:rFonts w:eastAsiaTheme="minorHAnsi" w:cstheme="minorBidi"/>
          <w:sz w:val="20"/>
          <w:szCs w:val="22"/>
        </w:rPr>
        <w:t>, the blue curve represents the envelope of narrow beam</w:t>
      </w:r>
      <w:r>
        <w:rPr>
          <w:rFonts w:eastAsiaTheme="minorHAnsi" w:cstheme="minorBidi"/>
          <w:sz w:val="20"/>
          <w:szCs w:val="22"/>
        </w:rPr>
        <w:t>s</w:t>
      </w:r>
      <w:r w:rsidRPr="00830AF9">
        <w:rPr>
          <w:rFonts w:eastAsiaTheme="minorHAnsi" w:cstheme="minorBidi"/>
          <w:sz w:val="20"/>
          <w:szCs w:val="22"/>
        </w:rPr>
        <w:t xml:space="preserve"> with a single panel with 4 elements active</w:t>
      </w:r>
      <w:r>
        <w:rPr>
          <w:rFonts w:eastAsiaTheme="minorHAnsi" w:cstheme="minorBidi"/>
          <w:sz w:val="20"/>
          <w:szCs w:val="22"/>
        </w:rPr>
        <w:t xml:space="preserve">. The purple curve </w:t>
      </w:r>
      <w:r w:rsidRPr="00830AF9">
        <w:rPr>
          <w:rFonts w:eastAsiaTheme="minorHAnsi" w:cstheme="minorBidi"/>
          <w:sz w:val="20"/>
          <w:szCs w:val="22"/>
        </w:rPr>
        <w:t>represents</w:t>
      </w:r>
      <w:r>
        <w:rPr>
          <w:rFonts w:eastAsiaTheme="minorHAnsi" w:cstheme="minorBidi"/>
          <w:sz w:val="20"/>
          <w:szCs w:val="22"/>
        </w:rPr>
        <w:t xml:space="preserve">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2 panels, and each </w:t>
      </w:r>
      <w:r w:rsidRPr="00830AF9">
        <w:rPr>
          <w:rFonts w:eastAsiaTheme="minorHAnsi" w:cstheme="minorBidi"/>
          <w:sz w:val="20"/>
          <w:szCs w:val="22"/>
        </w:rPr>
        <w:t>with 4 elements active</w:t>
      </w:r>
      <w:r>
        <w:rPr>
          <w:rFonts w:eastAsiaTheme="minorHAnsi" w:cstheme="minorBidi"/>
          <w:sz w:val="20"/>
          <w:szCs w:val="22"/>
        </w:rPr>
        <w:t xml:space="preserve">. The red curve represents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3 panels, and each </w:t>
      </w:r>
      <w:r w:rsidRPr="00830AF9">
        <w:rPr>
          <w:rFonts w:eastAsiaTheme="minorHAnsi" w:cstheme="minorBidi"/>
          <w:sz w:val="20"/>
          <w:szCs w:val="22"/>
        </w:rPr>
        <w:t>with 4 elements active</w:t>
      </w:r>
      <w:r>
        <w:rPr>
          <w:rFonts w:eastAsiaTheme="minorHAnsi" w:cstheme="minorBidi"/>
          <w:sz w:val="20"/>
          <w:szCs w:val="22"/>
        </w:rPr>
        <w:t xml:space="preserve">. </w:t>
      </w:r>
    </w:p>
    <w:p w14:paraId="28164E0F" w14:textId="701E3F40" w:rsidR="00904888" w:rsidRDefault="00904888" w:rsidP="00672EED">
      <w:pPr>
        <w:pStyle w:val="aff8"/>
        <w:spacing w:before="0" w:beforeAutospacing="0" w:after="240" w:afterAutospacing="0"/>
        <w:jc w:val="both"/>
        <w:rPr>
          <w:rFonts w:eastAsiaTheme="minorHAnsi" w:cstheme="minorBidi"/>
          <w:sz w:val="20"/>
          <w:szCs w:val="22"/>
        </w:rPr>
      </w:pPr>
      <w:r w:rsidRPr="003E3901">
        <w:rPr>
          <w:rFonts w:eastAsiaTheme="minorHAnsi" w:cstheme="minorBidi"/>
          <w:sz w:val="20"/>
          <w:szCs w:val="22"/>
        </w:rPr>
        <w:t xml:space="preserve">As illustrated above, </w:t>
      </w:r>
      <w:r>
        <w:rPr>
          <w:rFonts w:eastAsiaTheme="minorHAnsi" w:cstheme="minorBidi"/>
          <w:sz w:val="20"/>
          <w:szCs w:val="22"/>
        </w:rPr>
        <w:t>the spherical coverage at the 50%-</w:t>
      </w:r>
      <w:proofErr w:type="spellStart"/>
      <w:r>
        <w:rPr>
          <w:rFonts w:eastAsiaTheme="minorHAnsi" w:cstheme="minorBidi"/>
          <w:sz w:val="20"/>
          <w:szCs w:val="22"/>
        </w:rPr>
        <w:t>ile</w:t>
      </w:r>
      <w:proofErr w:type="spellEnd"/>
      <w:r>
        <w:rPr>
          <w:rFonts w:eastAsiaTheme="minorHAnsi" w:cstheme="minorBidi"/>
          <w:sz w:val="20"/>
          <w:szCs w:val="22"/>
        </w:rPr>
        <w:t xml:space="preserve"> is 16.5 – 19 </w:t>
      </w:r>
      <w:proofErr w:type="spellStart"/>
      <w:r>
        <w:rPr>
          <w:rFonts w:eastAsiaTheme="minorHAnsi" w:cstheme="minorBidi"/>
          <w:sz w:val="20"/>
          <w:szCs w:val="22"/>
        </w:rPr>
        <w:t>dBm</w:t>
      </w:r>
      <w:proofErr w:type="spellEnd"/>
      <w:r>
        <w:rPr>
          <w:rFonts w:eastAsiaTheme="minorHAnsi" w:cstheme="minorBidi"/>
          <w:sz w:val="20"/>
          <w:szCs w:val="22"/>
        </w:rPr>
        <w:t xml:space="preserve"> in Figure 6.2-1 and 21.4 – 24.2 </w:t>
      </w:r>
      <w:proofErr w:type="spellStart"/>
      <w:r>
        <w:rPr>
          <w:rFonts w:eastAsiaTheme="minorHAnsi" w:cstheme="minorBidi"/>
          <w:sz w:val="20"/>
          <w:szCs w:val="22"/>
        </w:rPr>
        <w:t>dBm</w:t>
      </w:r>
      <w:proofErr w:type="spellEnd"/>
      <w:r>
        <w:rPr>
          <w:rFonts w:eastAsiaTheme="minorHAnsi" w:cstheme="minorBidi"/>
          <w:sz w:val="20"/>
          <w:szCs w:val="22"/>
        </w:rPr>
        <w:t xml:space="preserve"> in Figure 6.2-2. The choice of using narrow beams and using broad beams has a big impact to the </w:t>
      </w:r>
      <w:r w:rsidRPr="003E3901">
        <w:rPr>
          <w:rFonts w:eastAsiaTheme="minorHAnsi" w:cstheme="minorBidi"/>
          <w:sz w:val="20"/>
          <w:szCs w:val="22"/>
        </w:rPr>
        <w:t>EIRP spherical coverage</w:t>
      </w:r>
      <w:r>
        <w:rPr>
          <w:rFonts w:eastAsiaTheme="minorHAnsi" w:cstheme="minorBidi"/>
          <w:sz w:val="20"/>
          <w:szCs w:val="22"/>
        </w:rPr>
        <w:t xml:space="preserve"> of a UE. We can also observe that the EIPR spherical coverage increases as the number of panels increases. </w:t>
      </w:r>
      <w:r w:rsidRPr="003E3901">
        <w:rPr>
          <w:rFonts w:eastAsiaTheme="minorHAnsi" w:cstheme="minorBidi"/>
          <w:sz w:val="20"/>
          <w:szCs w:val="22"/>
        </w:rPr>
        <w:t xml:space="preserve"> </w:t>
      </w:r>
    </w:p>
    <w:p w14:paraId="734F5CA9" w14:textId="238E3696" w:rsidR="00904888" w:rsidRPr="00672EED" w:rsidRDefault="00904888" w:rsidP="00672EED">
      <w:pPr>
        <w:pStyle w:val="aff8"/>
        <w:spacing w:before="0" w:beforeAutospacing="0" w:after="240" w:afterAutospacing="0"/>
        <w:jc w:val="both"/>
        <w:rPr>
          <w:rFonts w:eastAsiaTheme="minorHAnsi" w:cstheme="minorBidi"/>
          <w:sz w:val="20"/>
          <w:szCs w:val="22"/>
        </w:rPr>
      </w:pPr>
      <w:r w:rsidRPr="00885736">
        <w:rPr>
          <w:rFonts w:eastAsiaTheme="minorHAnsi" w:cstheme="minorBidi"/>
          <w:sz w:val="20"/>
          <w:szCs w:val="22"/>
        </w:rPr>
        <w:t>During random access procedure for Initial access or even handovers, cell reselection and other scenarios where Random access is required, the 3GPP standards do not mandate the beam</w:t>
      </w:r>
      <w:r>
        <w:rPr>
          <w:rFonts w:eastAsiaTheme="minorHAnsi" w:cstheme="minorBidi"/>
          <w:sz w:val="20"/>
          <w:szCs w:val="22"/>
        </w:rPr>
        <w:t xml:space="preserve"> type</w:t>
      </w:r>
      <w:r w:rsidRPr="00885736">
        <w:rPr>
          <w:rFonts w:eastAsiaTheme="minorHAnsi" w:cstheme="minorBidi"/>
          <w:sz w:val="20"/>
          <w:szCs w:val="22"/>
        </w:rPr>
        <w:t xml:space="preserve"> the UE</w:t>
      </w:r>
      <w:r>
        <w:rPr>
          <w:rFonts w:eastAsiaTheme="minorHAnsi" w:cstheme="minorBidi"/>
          <w:sz w:val="20"/>
          <w:szCs w:val="22"/>
        </w:rPr>
        <w:t xml:space="preserve"> used. This is up to UE implementation if a rough beam or a narrow beam is to be used and how to achieve beam refinement.</w:t>
      </w:r>
    </w:p>
    <w:p w14:paraId="0224148A" w14:textId="35749225" w:rsidR="009F366A" w:rsidRDefault="00773F1C" w:rsidP="009F366A">
      <w:pPr>
        <w:pStyle w:val="2"/>
        <w:rPr>
          <w:lang w:eastAsia="zh-CN"/>
        </w:rPr>
      </w:pPr>
      <w:bookmarkStart w:id="54" w:name="_Toc117000707"/>
      <w:r>
        <w:rPr>
          <w:lang w:eastAsia="zh-CN"/>
        </w:rPr>
        <w:t>6.3</w:t>
      </w:r>
      <w:r>
        <w:rPr>
          <w:lang w:eastAsia="zh-CN"/>
        </w:rPr>
        <w:tab/>
      </w:r>
      <w:r w:rsidR="009F366A">
        <w:rPr>
          <w:lang w:eastAsia="zh-CN"/>
        </w:rPr>
        <w:t>Specification Impact</w:t>
      </w:r>
      <w:bookmarkEnd w:id="54"/>
    </w:p>
    <w:p w14:paraId="352312D0" w14:textId="222DBC27" w:rsidR="00773F1C" w:rsidRDefault="00773F1C" w:rsidP="00773F1C">
      <w:pPr>
        <w:pStyle w:val="3"/>
        <w:rPr>
          <w:lang w:eastAsia="zh-CN"/>
        </w:rPr>
      </w:pPr>
      <w:bookmarkStart w:id="55" w:name="_Toc117000708"/>
      <w:r>
        <w:rPr>
          <w:lang w:eastAsia="zh-CN"/>
        </w:rPr>
        <w:t>6.3.1</w:t>
      </w:r>
      <w:r>
        <w:rPr>
          <w:lang w:eastAsia="zh-CN"/>
        </w:rPr>
        <w:tab/>
        <w:t>RF</w:t>
      </w:r>
      <w:bookmarkEnd w:id="55"/>
      <w:r>
        <w:rPr>
          <w:lang w:eastAsia="zh-CN"/>
        </w:rPr>
        <w:tab/>
      </w:r>
    </w:p>
    <w:p w14:paraId="20CE7D97" w14:textId="478D6566" w:rsidR="008C5D72" w:rsidRPr="00D1266C" w:rsidRDefault="008C5D72" w:rsidP="001C53DC">
      <w:pPr>
        <w:jc w:val="both"/>
      </w:pPr>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p>
    <w:p w14:paraId="2CB4D649" w14:textId="4E60857A" w:rsidR="008C5D72" w:rsidRPr="00FF5B56" w:rsidRDefault="008C5D72" w:rsidP="001C53DC">
      <w:pPr>
        <w:jc w:val="both"/>
        <w:rPr>
          <w:lang w:eastAsia="zh-CN"/>
        </w:rPr>
      </w:pPr>
      <w:r>
        <w:t>While i</w:t>
      </w:r>
      <w:r w:rsidRPr="00D1266C">
        <w:t xml:space="preserve">n initial access and RRC_INACTIVE state, UL beam sweeping is not available. </w:t>
      </w:r>
      <w:r w:rsidR="00133A07">
        <w:t xml:space="preserve">The focus is how to </w:t>
      </w:r>
      <w:r w:rsidR="00133A07">
        <w:rPr>
          <w:lang w:val="en-US"/>
        </w:rPr>
        <w:t>s</w:t>
      </w:r>
      <w:r w:rsidR="00133A07" w:rsidRPr="00D30F03">
        <w:rPr>
          <w:rFonts w:hint="eastAsia"/>
          <w:lang w:val="en-US"/>
        </w:rPr>
        <w:t xml:space="preserve">pecify UE beam correspondence requirements for </w:t>
      </w:r>
      <w:r w:rsidR="00133A07">
        <w:rPr>
          <w:lang w:val="en-US"/>
        </w:rPr>
        <w:t xml:space="preserve">only </w:t>
      </w:r>
      <w:r w:rsidR="00133A07" w:rsidRPr="00D30F03">
        <w:rPr>
          <w:rFonts w:hint="eastAsia"/>
          <w:lang w:val="en-US"/>
        </w:rPr>
        <w:t xml:space="preserve">SSB-based </w:t>
      </w:r>
      <w:r w:rsidR="00133A07">
        <w:rPr>
          <w:lang w:val="en-US"/>
        </w:rPr>
        <w:t xml:space="preserve">beam correspondence </w:t>
      </w:r>
      <w:r w:rsidR="00133A07" w:rsidRPr="00D30F03">
        <w:rPr>
          <w:rFonts w:hint="eastAsia"/>
          <w:lang w:val="en-US"/>
        </w:rPr>
        <w:t>without UL beam sweeping</w:t>
      </w:r>
      <w:r w:rsidR="00133A07">
        <w:rPr>
          <w:lang w:val="en-US"/>
        </w:rPr>
        <w:t xml:space="preserve"> as well as the implication to legacy UE capabilities.</w:t>
      </w:r>
    </w:p>
    <w:p w14:paraId="308D6C7D" w14:textId="77777777" w:rsidR="008C5D72" w:rsidRPr="001C53DC" w:rsidRDefault="008C5D72" w:rsidP="001C53DC">
      <w:pPr>
        <w:jc w:val="both"/>
        <w:rPr>
          <w:rFonts w:ascii="宋体" w:eastAsia="宋体" w:hAnsi="宋体" w:cs="宋体"/>
          <w:lang w:val="en-US" w:eastAsia="zh-CN"/>
        </w:rPr>
      </w:pPr>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宋体" w:eastAsia="宋体" w:hAnsi="宋体" w:cs="宋体"/>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1C53DC">
        <w:rPr>
          <w:rFonts w:eastAsia="Times New Roman"/>
          <w:lang w:val="en-US" w:eastAsia="zh-CN"/>
        </w:rPr>
        <w:t xml:space="preserve">to well </w:t>
      </w:r>
      <w:r w:rsidRPr="00380D6E">
        <w:rPr>
          <w:lang w:val="en-US" w:eastAsia="zh-CN"/>
        </w:rPr>
        <w:t>accommodate</w:t>
      </w:r>
      <w:r w:rsidRPr="001C53DC">
        <w:rPr>
          <w:rFonts w:eastAsia="Times New Roman"/>
          <w:lang w:val="en-US" w:eastAsia="zh-CN"/>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p>
    <w:p w14:paraId="3C87B334"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sidRPr="001A01AC">
        <w:rPr>
          <w:b/>
          <w:bCs/>
        </w:rPr>
        <w:t>Minimum peak EIRP</w:t>
      </w:r>
    </w:p>
    <w:p w14:paraId="03FC6BAB" w14:textId="77777777" w:rsidR="00133A07" w:rsidRDefault="00133A07" w:rsidP="00672EED">
      <w:pPr>
        <w:jc w:val="both"/>
      </w:pPr>
      <w:r>
        <w:t xml:space="preserve">Only 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Default="00133A07" w:rsidP="00672EED">
      <w:pPr>
        <w:jc w:val="both"/>
      </w:pPr>
      <w:r>
        <w:t>Minimum peak EIRP will not be considered for initial access.</w:t>
      </w:r>
    </w:p>
    <w:p w14:paraId="3CF2A9C8" w14:textId="67ED7C4C" w:rsidR="008C5D72" w:rsidRDefault="008C5D72" w:rsidP="008C5D72"/>
    <w:p w14:paraId="446839F8"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Pr>
          <w:b/>
          <w:bCs/>
        </w:rPr>
        <w:t>Spherical coverage requirement at 50%-tile</w:t>
      </w:r>
    </w:p>
    <w:p w14:paraId="4F97D7A5" w14:textId="003B238A" w:rsidR="008C5D72" w:rsidRPr="008C5D72" w:rsidRDefault="008C5D72" w:rsidP="001C53DC">
      <w:pPr>
        <w:jc w:val="both"/>
      </w:pPr>
      <w:r>
        <w:t>TBA later</w:t>
      </w:r>
    </w:p>
    <w:p w14:paraId="6E6BAA56" w14:textId="38768D9F" w:rsidR="00773F1C" w:rsidRDefault="00773F1C" w:rsidP="00773F1C">
      <w:pPr>
        <w:pStyle w:val="3"/>
        <w:rPr>
          <w:lang w:eastAsia="zh-CN"/>
        </w:rPr>
      </w:pPr>
      <w:bookmarkStart w:id="56" w:name="_Toc117000709"/>
      <w:r>
        <w:rPr>
          <w:lang w:eastAsia="zh-CN"/>
        </w:rPr>
        <w:t>6.3.2</w:t>
      </w:r>
      <w:r>
        <w:rPr>
          <w:lang w:eastAsia="zh-CN"/>
        </w:rPr>
        <w:tab/>
        <w:t>RRM</w:t>
      </w:r>
      <w:bookmarkEnd w:id="56"/>
    </w:p>
    <w:p w14:paraId="3723E8D9" w14:textId="4B404F98" w:rsidR="00B93DA9" w:rsidRPr="00B93DA9" w:rsidRDefault="00B93DA9" w:rsidP="00672EED">
      <w:pPr>
        <w:spacing w:after="0"/>
        <w:rPr>
          <w:lang w:eastAsia="zh-CN"/>
        </w:rPr>
      </w:pPr>
      <w:r>
        <w:rPr>
          <w:lang w:eastAsia="zh-CN"/>
        </w:rPr>
        <w:t>No RRM specification impact is identified.</w:t>
      </w:r>
    </w:p>
    <w:p w14:paraId="61216302" w14:textId="3659844F" w:rsidR="00773F1C" w:rsidRDefault="00773F1C" w:rsidP="00773F1C">
      <w:pPr>
        <w:pStyle w:val="2"/>
        <w:rPr>
          <w:lang w:eastAsia="zh-CN"/>
        </w:rPr>
      </w:pPr>
      <w:bookmarkStart w:id="57" w:name="_Toc117000710"/>
      <w:r>
        <w:rPr>
          <w:lang w:eastAsia="zh-CN"/>
        </w:rPr>
        <w:t>6.4</w:t>
      </w:r>
      <w:r>
        <w:rPr>
          <w:lang w:eastAsia="zh-CN"/>
        </w:rPr>
        <w:tab/>
        <w:t>Testing impact</w:t>
      </w:r>
      <w:bookmarkEnd w:id="57"/>
    </w:p>
    <w:p w14:paraId="4A4DCABB" w14:textId="77777777" w:rsidR="006C434E" w:rsidRDefault="006C434E" w:rsidP="006C434E">
      <w:r w:rsidRPr="00E25046">
        <w:t xml:space="preserve">Unlike traditional RF requirements defined </w:t>
      </w:r>
      <w:r>
        <w:t>in the RRC_CONNECTED state</w:t>
      </w:r>
      <w:r w:rsidRPr="00E25046">
        <w:t xml:space="preserve">, </w:t>
      </w:r>
      <w:r>
        <w:t>beam correspondence for initial access</w:t>
      </w:r>
      <w:r w:rsidRPr="00E25046">
        <w:t xml:space="preserve"> needs to be v</w:t>
      </w:r>
      <w:r>
        <w:t>erified</w:t>
      </w:r>
      <w:r w:rsidRPr="00E25046">
        <w:t xml:space="preserve"> </w:t>
      </w:r>
      <w:r>
        <w:t>in RRC_IDLE, and several potential testability issues were raised</w:t>
      </w:r>
      <w:r w:rsidRPr="00E25046">
        <w:t xml:space="preserve"> </w:t>
      </w:r>
      <w:r>
        <w:t xml:space="preserve">during the discussion. The following aspects of test related issues were identified: </w:t>
      </w:r>
    </w:p>
    <w:p w14:paraId="25674585" w14:textId="77777777" w:rsidR="006C434E" w:rsidRPr="00AF3ADC" w:rsidRDefault="006C434E" w:rsidP="006C434E">
      <w:pPr>
        <w:pStyle w:val="ab"/>
        <w:numPr>
          <w:ilvl w:val="0"/>
          <w:numId w:val="76"/>
        </w:numPr>
        <w:overflowPunct/>
        <w:autoSpaceDE/>
        <w:autoSpaceDN/>
        <w:adjustRightInd/>
        <w:jc w:val="both"/>
        <w:textAlignment w:val="auto"/>
      </w:pPr>
      <w:r>
        <w:t xml:space="preserve">Verification in RRC_IDLE  </w:t>
      </w:r>
    </w:p>
    <w:p w14:paraId="05E2D424" w14:textId="77777777" w:rsidR="006C434E" w:rsidRPr="00C354CA" w:rsidRDefault="006C434E" w:rsidP="006C434E">
      <w:pPr>
        <w:rPr>
          <w:strike/>
        </w:rPr>
      </w:pPr>
      <w:r w:rsidRPr="00AF3ADC">
        <w:lastRenderedPageBreak/>
        <w:t xml:space="preserve">In general, the power test needs to be averaged over a period, which requires the UE to remain </w:t>
      </w:r>
      <w:r>
        <w:rPr>
          <w:rFonts w:hint="eastAsia"/>
        </w:rPr>
        <w:t>in</w:t>
      </w:r>
      <w:r w:rsidRPr="00AF3ADC">
        <w:t xml:space="preserve"> </w:t>
      </w:r>
      <w:r>
        <w:t>RRC_IDLE</w:t>
      </w:r>
      <w:r w:rsidRPr="00AF3ADC">
        <w:t xml:space="preserve"> and </w:t>
      </w:r>
      <w:r>
        <w:t>multiple</w:t>
      </w:r>
      <w:r w:rsidRPr="00AF3ADC">
        <w:t xml:space="preserve"> </w:t>
      </w:r>
      <w:r>
        <w:t xml:space="preserve">PRACH transmission need to be triggered, so </w:t>
      </w:r>
      <w:r w:rsidRPr="002A1146">
        <w:t>testing mode</w:t>
      </w:r>
      <w:r>
        <w:t xml:space="preserve"> </w:t>
      </w:r>
      <w:r w:rsidRPr="002A1146">
        <w:t>including holding RAR</w:t>
      </w:r>
      <w:r>
        <w:t xml:space="preserve"> should be considered</w:t>
      </w:r>
      <w:r w:rsidRPr="002A1146">
        <w:t>.</w:t>
      </w:r>
      <w:r>
        <w:t xml:space="preserve"> </w:t>
      </w:r>
      <w:r w:rsidRPr="002A1146">
        <w:t xml:space="preserve">The accumulative period of measurement for PRACH transmission shall be at least 1 </w:t>
      </w:r>
      <w:proofErr w:type="spellStart"/>
      <w:r w:rsidRPr="002A1146">
        <w:t>ms</w:t>
      </w:r>
      <w:proofErr w:type="spellEnd"/>
      <w:r>
        <w:t xml:space="preserve">. </w:t>
      </w:r>
    </w:p>
    <w:p w14:paraId="69F10DDE" w14:textId="77777777" w:rsidR="006C434E" w:rsidRDefault="006C434E" w:rsidP="006C434E">
      <w:pPr>
        <w:pStyle w:val="ab"/>
        <w:numPr>
          <w:ilvl w:val="0"/>
          <w:numId w:val="76"/>
        </w:numPr>
        <w:overflowPunct/>
        <w:autoSpaceDE/>
        <w:autoSpaceDN/>
        <w:adjustRightInd/>
        <w:jc w:val="both"/>
        <w:textAlignment w:val="auto"/>
      </w:pPr>
      <w:r>
        <w:t xml:space="preserve">Maximum output power for PRACH </w:t>
      </w:r>
    </w:p>
    <w:p w14:paraId="5FADDE9B" w14:textId="77777777" w:rsidR="006C434E" w:rsidRDefault="006C434E" w:rsidP="006C434E">
      <w:r w:rsidRPr="00E25046">
        <w:t>To guarantee stable test results</w:t>
      </w:r>
      <w:r>
        <w:t xml:space="preserve">, the requirement is defined and verified under maximum output power (MOP). </w:t>
      </w:r>
      <w:r w:rsidRPr="00B763AF">
        <w:t xml:space="preserve">Since </w:t>
      </w:r>
      <w:r>
        <w:t>the</w:t>
      </w:r>
      <w:r w:rsidRPr="00B763AF">
        <w:t xml:space="preserve"> open loop power control is used for </w:t>
      </w:r>
      <w:r>
        <w:t>PRACH</w:t>
      </w:r>
      <w:r w:rsidRPr="00B763AF">
        <w:t xml:space="preserve">, how to ensure that the UE reaches and maintains </w:t>
      </w:r>
      <w:r>
        <w:t>MOP</w:t>
      </w:r>
      <w:r w:rsidRPr="00B763AF">
        <w:t xml:space="preserve"> is a problem that has to be faced</w:t>
      </w:r>
      <w:r>
        <w:t xml:space="preserve">. </w:t>
      </w:r>
      <w:r w:rsidRPr="005D1BCC">
        <w:t xml:space="preserve">During the initial access, the UE measures the RSRP and estimates the PL based on the broadcasted DL RS power at first. The required power for PRACH transmission will be calculated based on the estimated PL and the target Rx power at </w:t>
      </w:r>
      <w:proofErr w:type="spellStart"/>
      <w:r w:rsidRPr="005D1BCC">
        <w:t>gNB</w:t>
      </w:r>
      <w:proofErr w:type="spellEnd"/>
      <w:r w:rsidRPr="005D1BCC">
        <w:t xml:space="preserve"> and compares with the </w:t>
      </w:r>
      <w:proofErr w:type="spellStart"/>
      <w:r w:rsidRPr="005D1BCC">
        <w:t>Pcmax</w:t>
      </w:r>
      <w:proofErr w:type="spellEnd"/>
      <w:r>
        <w:t xml:space="preserve"> if configured</w:t>
      </w:r>
      <w:r w:rsidRPr="005D1BCC">
        <w:t xml:space="preserve">. </w:t>
      </w:r>
      <w:r>
        <w:t>The power control for PRACH is defined in [1] as:</w:t>
      </w:r>
    </w:p>
    <w:p w14:paraId="2C41BBCC" w14:textId="77777777" w:rsidR="006C434E" w:rsidRPr="00B763AF" w:rsidRDefault="006C434E" w:rsidP="006C434E">
      <w:pPr>
        <w:keepLines/>
        <w:tabs>
          <w:tab w:val="center" w:pos="4536"/>
          <w:tab w:val="right" w:pos="9072"/>
        </w:tabs>
        <w:overflowPunct w:val="0"/>
        <w:autoSpaceDE w:val="0"/>
        <w:autoSpaceDN w:val="0"/>
        <w:adjustRightInd w:val="0"/>
        <w:jc w:val="center"/>
        <w:rPr>
          <w:rFonts w:eastAsia="宋体"/>
          <w:noProof/>
        </w:rPr>
      </w:pPr>
      <w:r w:rsidRPr="00B763AF">
        <w:rPr>
          <w:rFonts w:eastAsia="宋体"/>
          <w:noProof/>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B763AF">
        <w:rPr>
          <w:rFonts w:eastAsia="宋体"/>
          <w:noProof/>
        </w:rPr>
        <w:t>[dBm],</w:t>
      </w:r>
    </w:p>
    <w:p w14:paraId="3644DC4E" w14:textId="250EE6AF" w:rsidR="006C434E" w:rsidRPr="00672EED" w:rsidRDefault="006C434E" w:rsidP="006C434E">
      <w:pPr>
        <w:rPr>
          <w:rFonts w:eastAsia="宋体"/>
        </w:rPr>
      </w:pPr>
      <w:proofErr w:type="gramStart"/>
      <w:r w:rsidRPr="005D1BCC">
        <w:t>where</w:t>
      </w:r>
      <w:proofErr w:type="gramEnd"/>
      <w:r w:rsidRPr="005D1BCC">
        <w:t xml:space="preserve"> </w:t>
      </w:r>
      <w:r w:rsidRPr="005D1BCC">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5D1BCC">
        <w:t xml:space="preserve"> is a </w:t>
      </w:r>
      <w:proofErr w:type="spellStart"/>
      <w:r w:rsidRPr="005D1BCC">
        <w:t>pathloss</w:t>
      </w:r>
      <w:proofErr w:type="spellEnd"/>
      <w:r w:rsidRPr="005D1BCC">
        <w:t xml:space="preserve"> calculated by the UE </w:t>
      </w:r>
      <w:r w:rsidRPr="005D1BCC">
        <w:rPr>
          <w:rFonts w:eastAsia="MS Mincho"/>
        </w:rPr>
        <w:t xml:space="preserve">in dB as </w:t>
      </w:r>
      <w:proofErr w:type="spellStart"/>
      <w:r w:rsidRPr="005D1BCC">
        <w:rPr>
          <w:rFonts w:eastAsia="MS Mincho"/>
          <w:i/>
        </w:rPr>
        <w:t>referenceSignalPower</w:t>
      </w:r>
      <w:proofErr w:type="spellEnd"/>
      <w:r w:rsidRPr="005D1BCC">
        <w:rPr>
          <w:rFonts w:eastAsia="MS Mincho"/>
        </w:rPr>
        <w:t xml:space="preserve"> – higher layer filtered RSRP in </w:t>
      </w:r>
      <w:proofErr w:type="spellStart"/>
      <w:r w:rsidRPr="005D1BCC">
        <w:rPr>
          <w:rFonts w:eastAsia="MS Mincho"/>
        </w:rPr>
        <w:t>dBm</w:t>
      </w:r>
      <w:proofErr w:type="spellEnd"/>
      <w:r w:rsidRPr="005D1BCC">
        <w:rPr>
          <w:rFonts w:eastAsia="MS Mincho"/>
        </w:rPr>
        <w:t xml:space="preserve">, and </w:t>
      </w:r>
      <w:proofErr w:type="spellStart"/>
      <w:r w:rsidRPr="005D1BCC">
        <w:rPr>
          <w:rFonts w:eastAsia="MS Mincho"/>
          <w:i/>
        </w:rPr>
        <w:t>referenceSignalPower</w:t>
      </w:r>
      <w:proofErr w:type="spellEnd"/>
      <w:r w:rsidRPr="005D1BCC">
        <w:rPr>
          <w:rFonts w:eastAsia="MS Mincho"/>
        </w:rPr>
        <w:t xml:space="preserve"> is provided by </w:t>
      </w:r>
      <w:proofErr w:type="spellStart"/>
      <w:r w:rsidRPr="005D1BCC">
        <w:rPr>
          <w:i/>
        </w:rPr>
        <w:t>ss</w:t>
      </w:r>
      <w:proofErr w:type="spellEnd"/>
      <w:r w:rsidRPr="005D1BCC">
        <w:rPr>
          <w:i/>
        </w:rPr>
        <w:t>-PBCH-</w:t>
      </w:r>
      <w:proofErr w:type="spellStart"/>
      <w:r w:rsidRPr="005D1BCC">
        <w:rPr>
          <w:i/>
        </w:rPr>
        <w:t>BlockPower</w:t>
      </w:r>
      <w:proofErr w:type="spellEnd"/>
      <w:r>
        <w:rPr>
          <w:i/>
        </w:rPr>
        <w:t xml:space="preserve">. </w:t>
      </w:r>
      <w:r w:rsidRPr="00B763AF">
        <w:rPr>
          <w:rFonts w:eastAsia="宋体"/>
        </w:rPr>
        <w:t xml:space="preserve">The parameter </w:t>
      </w:r>
      <w:r w:rsidRPr="00B763AF">
        <w:rPr>
          <w:rFonts w:eastAsia="宋体"/>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B763AF">
        <w:rPr>
          <w:rFonts w:eastAsia="宋体"/>
        </w:rPr>
        <w:t xml:space="preserve"> is the PRACH target reception power</w:t>
      </w:r>
      <w:r w:rsidRPr="00B763AF">
        <w:rPr>
          <w:rFonts w:eastAsia="宋体"/>
          <w:i/>
        </w:rPr>
        <w:t xml:space="preserve"> PREAMBLE_RECEIVED_TARGET_POWER</w:t>
      </w:r>
      <w:r w:rsidRPr="00B763AF">
        <w:rPr>
          <w:rFonts w:eastAsia="宋体"/>
        </w:rPr>
        <w:t xml:space="preserve"> provided by higher layers as specified in clause 5.1.3 of </w:t>
      </w:r>
      <w:r>
        <w:rPr>
          <w:rFonts w:eastAsia="宋体"/>
        </w:rPr>
        <w:t>[2]:</w:t>
      </w:r>
    </w:p>
    <w:p w14:paraId="0AC472E2" w14:textId="77777777" w:rsidR="006C434E" w:rsidRDefault="006C434E" w:rsidP="006C434E">
      <w:pPr>
        <w:rPr>
          <w:i/>
          <w:iCs/>
        </w:rPr>
      </w:pPr>
      <w:r>
        <w:rPr>
          <w:i/>
          <w:iCs/>
        </w:rPr>
        <w:t>The MAC entity shall, for each Random Access Preamble:</w:t>
      </w:r>
    </w:p>
    <w:p w14:paraId="2D77F3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r>
      <w:r w:rsidRPr="00153398">
        <w:rPr>
          <w:rFonts w:eastAsiaTheme="minorEastAsia"/>
          <w:i/>
          <w:iCs/>
          <w:sz w:val="21"/>
          <w:szCs w:val="22"/>
          <w:lang w:val="en-US" w:eastAsia="zh-CN"/>
        </w:rPr>
        <w:t xml:space="preserve">if PREAMBLE_TRANSMISSION_COUNTER is greater than one; </w:t>
      </w:r>
      <w:r>
        <w:rPr>
          <w:rFonts w:eastAsiaTheme="minorEastAsia"/>
          <w:i/>
          <w:iCs/>
          <w:sz w:val="21"/>
          <w:szCs w:val="22"/>
          <w:lang w:val="en-US" w:eastAsia="zh-CN"/>
        </w:rPr>
        <w:t>and</w:t>
      </w:r>
    </w:p>
    <w:p w14:paraId="6DCD5C04"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the notification of suspending power ramping counter has not been received from lower layers; and</w:t>
      </w:r>
    </w:p>
    <w:p w14:paraId="7A4FE98E"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LBT failure indication was not received from lower layers for the last Random Access Preamble transmission; and</w:t>
      </w:r>
    </w:p>
    <w:p w14:paraId="66BFE033"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SSB or CSI-RS selected is not changed from the selection in the last Random Access Preamble transmission:</w:t>
      </w:r>
    </w:p>
    <w:p w14:paraId="6A08E8DB" w14:textId="77777777" w:rsidR="006C434E" w:rsidRDefault="006C434E" w:rsidP="006C434E">
      <w:pPr>
        <w:pStyle w:val="B2"/>
        <w:rPr>
          <w:rFonts w:eastAsiaTheme="minorEastAsia"/>
          <w:i/>
          <w:iCs/>
          <w:sz w:val="21"/>
          <w:szCs w:val="22"/>
          <w:lang w:val="en-US" w:eastAsia="zh-CN"/>
        </w:rPr>
      </w:pPr>
      <w:r>
        <w:rPr>
          <w:rFonts w:eastAsiaTheme="minorEastAsia"/>
          <w:i/>
          <w:iCs/>
          <w:sz w:val="21"/>
          <w:szCs w:val="22"/>
          <w:lang w:val="en-US" w:eastAsia="zh-CN"/>
        </w:rPr>
        <w:t>2&gt;</w:t>
      </w:r>
      <w:r>
        <w:rPr>
          <w:rFonts w:eastAsiaTheme="minorEastAsia"/>
          <w:i/>
          <w:iCs/>
          <w:sz w:val="21"/>
          <w:szCs w:val="22"/>
          <w:lang w:val="en-US" w:eastAsia="zh-CN"/>
        </w:rPr>
        <w:tab/>
        <w:t>increment PREAMBLE_POWER_RAMPING_COUNTER by 1.</w:t>
      </w:r>
    </w:p>
    <w:p w14:paraId="72D9FB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select the value of DELTA_PREAMBLE according to clause 7.3;</w:t>
      </w:r>
    </w:p>
    <w:p w14:paraId="2F9A735F"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 xml:space="preserve">set PREAMBLE_RECEIVED_TARGET_POWER to </w:t>
      </w:r>
      <w:proofErr w:type="spellStart"/>
      <w:r>
        <w:rPr>
          <w:rFonts w:eastAsiaTheme="minorEastAsia"/>
          <w:i/>
          <w:iCs/>
          <w:sz w:val="21"/>
          <w:szCs w:val="22"/>
          <w:lang w:val="en-US" w:eastAsia="zh-CN"/>
        </w:rPr>
        <w:t>preambleReceivedTargetPower</w:t>
      </w:r>
      <w:proofErr w:type="spellEnd"/>
      <w:r>
        <w:rPr>
          <w:rFonts w:eastAsiaTheme="minorEastAsia"/>
          <w:i/>
          <w:iCs/>
          <w:sz w:val="21"/>
          <w:szCs w:val="22"/>
          <w:lang w:val="en-US" w:eastAsia="zh-CN"/>
        </w:rPr>
        <w:t xml:space="preserve"> + DELTA_PREAMBLE + (PREAMBLE_POWER_RAMPING_COUNTER – 1) × PREAMBLE_POWER_RAMPING_STEP + POWER_OFFSET_2STEP_RA;</w:t>
      </w:r>
    </w:p>
    <w:p w14:paraId="5348DFE6" w14:textId="77777777" w:rsidR="006C434E" w:rsidRPr="00B763AF" w:rsidRDefault="006C434E" w:rsidP="006C434E">
      <w:pPr>
        <w:overflowPunct w:val="0"/>
        <w:autoSpaceDE w:val="0"/>
        <w:autoSpaceDN w:val="0"/>
        <w:adjustRightInd w:val="0"/>
      </w:pPr>
      <w:r>
        <w:rPr>
          <w:rFonts w:eastAsia="宋体"/>
        </w:rPr>
        <w:t>UE can ramp up its power when RAR is held since it will trigger PRACH retransmission</w:t>
      </w:r>
      <w:r w:rsidRPr="003309C5">
        <w:rPr>
          <w:rFonts w:eastAsia="宋体"/>
        </w:rPr>
        <w:t>,</w:t>
      </w:r>
      <w:r w:rsidRPr="003309C5">
        <w:t xml:space="preserve"> </w:t>
      </w:r>
      <w:r w:rsidRPr="00491BA0">
        <w:t>and adjusting each individual RA response window may affect the overall test time</w:t>
      </w:r>
      <w:r w:rsidRPr="00491BA0">
        <w:rPr>
          <w:rFonts w:eastAsia="宋体"/>
        </w:rPr>
        <w:t>.</w:t>
      </w:r>
      <w:r>
        <w:rPr>
          <w:rFonts w:eastAsia="宋体"/>
        </w:rPr>
        <w:t xml:space="preserve"> UE may also achieve MOP quickly by setting the </w:t>
      </w:r>
      <w:proofErr w:type="spellStart"/>
      <w:r w:rsidRPr="00B763AF">
        <w:rPr>
          <w:rFonts w:eastAsia="宋体"/>
          <w:i/>
          <w:lang w:eastAsia="ko-KR"/>
        </w:rPr>
        <w:t>preambleReceivedTargetPower</w:t>
      </w:r>
      <w:proofErr w:type="spellEnd"/>
      <w:r>
        <w:rPr>
          <w:rFonts w:eastAsia="宋体"/>
        </w:rPr>
        <w:t xml:space="preserve"> properly with as few as possible PRACH re-transmission</w:t>
      </w:r>
      <w:r w:rsidRPr="00B763AF">
        <w:rPr>
          <w:rFonts w:eastAsia="宋体"/>
        </w:rPr>
        <w:t>.</w:t>
      </w:r>
      <w:r>
        <w:rPr>
          <w:rFonts w:eastAsia="宋体"/>
        </w:rPr>
        <w:t xml:space="preserve"> Based on the analysis above, </w:t>
      </w:r>
      <w:r>
        <w:rPr>
          <w:rFonts w:hint="eastAsia"/>
        </w:rPr>
        <w:t>T</w:t>
      </w:r>
      <w:r>
        <w:t xml:space="preserve">he PRACH can achieve MOP by holding RAR with well-defined parameters. </w:t>
      </w:r>
      <w:r w:rsidRPr="00491BA0">
        <w:t>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w:t>
      </w:r>
      <w:r>
        <w:t xml:space="preserve"> and the details of the parameter configured in the test can be left to RAN5.</w:t>
      </w:r>
    </w:p>
    <w:p w14:paraId="2DC252F9" w14:textId="77777777" w:rsidR="006C434E" w:rsidRPr="00F8576F" w:rsidRDefault="006C434E" w:rsidP="006C434E">
      <w:pPr>
        <w:pStyle w:val="ab"/>
        <w:numPr>
          <w:ilvl w:val="0"/>
          <w:numId w:val="76"/>
        </w:numPr>
        <w:overflowPunct/>
        <w:autoSpaceDE/>
        <w:autoSpaceDN/>
        <w:adjustRightInd/>
        <w:jc w:val="both"/>
        <w:textAlignment w:val="auto"/>
      </w:pPr>
      <w:r>
        <w:t>Beam lock function</w:t>
      </w:r>
    </w:p>
    <w:p w14:paraId="12F5DAD3" w14:textId="77777777" w:rsidR="006C434E" w:rsidRDefault="006C434E" w:rsidP="006C434E">
      <w:r>
        <w:t>Currently, the beam lock function is only available in the RRC_CONNECTED state, and if the beam lock function is absent during the verification in RRC_IDLE, m</w:t>
      </w:r>
      <w:r w:rsidRPr="00A02B80">
        <w:t>any complex issues will appear</w:t>
      </w:r>
      <w:r>
        <w:t xml:space="preserve">, e.g., </w:t>
      </w:r>
      <w:r w:rsidRPr="00491BA0">
        <w:t>when the RAR is held to trigger PRACH retransmission, UE may attempt other beams since the RAR is not received which may lead to unstable test</w:t>
      </w:r>
      <w:r>
        <w:t xml:space="preserve">. It also will be </w:t>
      </w:r>
      <w:r w:rsidRPr="005B7560">
        <w:t>difficu</w:t>
      </w:r>
      <w:r>
        <w:t>l</w:t>
      </w:r>
      <w:r w:rsidRPr="005B7560">
        <w:t xml:space="preserve">t to measure the </w:t>
      </w:r>
      <w:r w:rsidRPr="005B7560">
        <w:rPr>
          <w:rFonts w:eastAsia="宋体"/>
        </w:rPr>
        <w:t>θ</w:t>
      </w:r>
      <w:r>
        <w:rPr>
          <w:rFonts w:eastAsia="宋体"/>
        </w:rPr>
        <w:t xml:space="preserve"> </w:t>
      </w:r>
      <w:r w:rsidRPr="005B7560">
        <w:rPr>
          <w:rFonts w:eastAsia="宋体"/>
        </w:rPr>
        <w:t>(or φ)</w:t>
      </w:r>
      <w:r w:rsidRPr="005B7560">
        <w:t xml:space="preserve"> component EIRP under </w:t>
      </w:r>
      <w:r w:rsidRPr="004E00D7">
        <w:rPr>
          <w:rFonts w:eastAsia="宋体"/>
        </w:rPr>
        <w:t>φ</w:t>
      </w:r>
      <w:r>
        <w:rPr>
          <w:rFonts w:eastAsia="宋体"/>
        </w:rPr>
        <w:t xml:space="preserve"> </w:t>
      </w:r>
      <w:r w:rsidRPr="005B7560">
        <w:rPr>
          <w:rFonts w:eastAsia="宋体"/>
        </w:rPr>
        <w:t>(or</w:t>
      </w:r>
      <w:r>
        <w:rPr>
          <w:rFonts w:eastAsia="宋体"/>
        </w:rPr>
        <w:t xml:space="preserve"> </w:t>
      </w:r>
      <w:r w:rsidRPr="005B7560">
        <w:rPr>
          <w:rFonts w:eastAsia="宋体"/>
        </w:rPr>
        <w:t>θ)</w:t>
      </w:r>
      <w:r w:rsidRPr="005B7560">
        <w:t xml:space="preserve"> link polarization</w:t>
      </w:r>
      <w:r>
        <w:t xml:space="preserve">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77777777" w:rsidR="006C434E" w:rsidRDefault="006C434E" w:rsidP="006C434E">
      <w:pPr>
        <w:pStyle w:val="ab"/>
        <w:numPr>
          <w:ilvl w:val="0"/>
          <w:numId w:val="76"/>
        </w:numPr>
        <w:overflowPunct/>
        <w:autoSpaceDE/>
        <w:autoSpaceDN/>
        <w:adjustRightInd/>
        <w:jc w:val="both"/>
        <w:textAlignment w:val="auto"/>
      </w:pPr>
      <w:r>
        <w:t>Impact of power control accuracy</w:t>
      </w:r>
    </w:p>
    <w:p w14:paraId="2335AA9C" w14:textId="197CD5B9" w:rsidR="006C434E" w:rsidRPr="006C434E" w:rsidRDefault="006C434E" w:rsidP="00672EED">
      <w:pPr>
        <w:rPr>
          <w:lang w:eastAsia="zh-CN"/>
        </w:rPr>
      </w:pPr>
      <w:r>
        <w:t>TBA</w:t>
      </w:r>
    </w:p>
    <w:p w14:paraId="0DB07882" w14:textId="373CBC47" w:rsidR="009F366A" w:rsidRPr="009F366A" w:rsidRDefault="00773F1C" w:rsidP="009F366A">
      <w:pPr>
        <w:pStyle w:val="2"/>
        <w:rPr>
          <w:lang w:eastAsia="zh-CN"/>
        </w:rPr>
      </w:pPr>
      <w:bookmarkStart w:id="58" w:name="_Toc117000711"/>
      <w:r>
        <w:rPr>
          <w:lang w:eastAsia="zh-CN"/>
        </w:rPr>
        <w:lastRenderedPageBreak/>
        <w:t>6.5</w:t>
      </w:r>
      <w:r>
        <w:rPr>
          <w:lang w:eastAsia="zh-CN"/>
        </w:rPr>
        <w:tab/>
      </w:r>
      <w:r w:rsidR="009F366A">
        <w:rPr>
          <w:lang w:eastAsia="zh-CN"/>
        </w:rPr>
        <w:t>Conclusion</w:t>
      </w:r>
      <w:bookmarkEnd w:id="58"/>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59" w:name="historyclause"/>
    </w:p>
    <w:p w14:paraId="3C31C38F" w14:textId="77777777" w:rsidR="00054A22" w:rsidRPr="00B3403A" w:rsidRDefault="00080512" w:rsidP="00A66A2B">
      <w:pPr>
        <w:pStyle w:val="1"/>
        <w:ind w:left="0" w:firstLine="0"/>
      </w:pPr>
      <w:r w:rsidRPr="004D3578">
        <w:br w:type="page"/>
      </w:r>
      <w:bookmarkStart w:id="60" w:name="_Toc117000712"/>
      <w:r w:rsidRPr="00B3403A">
        <w:lastRenderedPageBreak/>
        <w:t>Annex &lt;</w:t>
      </w:r>
      <w:r w:rsidR="002D70A5" w:rsidRPr="00B3403A">
        <w:rPr>
          <w:rFonts w:hint="eastAsia"/>
        </w:rPr>
        <w:t>A</w:t>
      </w:r>
      <w:r w:rsidRPr="00B3403A">
        <w:t>&gt; (informative)</w:t>
      </w:r>
      <w:proofErr w:type="gramStart"/>
      <w:r w:rsidRPr="00B3403A">
        <w:t>:</w:t>
      </w:r>
      <w:proofErr w:type="gramEnd"/>
      <w:r w:rsidRPr="00B3403A">
        <w:br/>
        <w:t>Change history</w:t>
      </w:r>
      <w:bookmarkEnd w:id="59"/>
      <w:bookmarkEnd w:id="60"/>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proofErr w:type="spellStart"/>
            <w:r w:rsidRPr="00D3694A">
              <w:rPr>
                <w:b/>
                <w:sz w:val="16"/>
              </w:rPr>
              <w:t>TDoc</w:t>
            </w:r>
            <w:proofErr w:type="spellEnd"/>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c>
          <w:tcPr>
            <w:tcW w:w="800" w:type="dxa"/>
            <w:shd w:val="solid" w:color="FFFFFF" w:fill="auto"/>
          </w:tcPr>
          <w:p w14:paraId="525C0456" w14:textId="65F5EE58" w:rsidR="00975568" w:rsidRDefault="00975568" w:rsidP="000B705C">
            <w:pPr>
              <w:pStyle w:val="TAC"/>
              <w:rPr>
                <w:sz w:val="16"/>
                <w:szCs w:val="16"/>
                <w:lang w:eastAsia="zh-CN"/>
              </w:rPr>
            </w:pPr>
            <w:r>
              <w:rPr>
                <w:sz w:val="16"/>
                <w:szCs w:val="16"/>
                <w:lang w:eastAsia="zh-CN"/>
              </w:rPr>
              <w:t>2023-02</w:t>
            </w:r>
          </w:p>
        </w:tc>
        <w:tc>
          <w:tcPr>
            <w:tcW w:w="800" w:type="dxa"/>
            <w:shd w:val="solid" w:color="FFFFFF" w:fill="auto"/>
          </w:tcPr>
          <w:p w14:paraId="2F1F308F" w14:textId="13AD487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p>
        </w:tc>
        <w:tc>
          <w:tcPr>
            <w:tcW w:w="1094" w:type="dxa"/>
            <w:shd w:val="solid" w:color="FFFFFF" w:fill="auto"/>
          </w:tcPr>
          <w:p w14:paraId="5A96A534" w14:textId="2FF8BD6F"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4-2303490</w:t>
            </w:r>
          </w:p>
        </w:tc>
        <w:tc>
          <w:tcPr>
            <w:tcW w:w="425" w:type="dxa"/>
            <w:shd w:val="solid" w:color="FFFFFF" w:fill="auto"/>
          </w:tcPr>
          <w:p w14:paraId="604CB220" w14:textId="77777777" w:rsidR="00975568" w:rsidRPr="00D3694A" w:rsidRDefault="00975568" w:rsidP="000B705C">
            <w:pPr>
              <w:pStyle w:val="TAL"/>
              <w:rPr>
                <w:sz w:val="16"/>
                <w:szCs w:val="16"/>
              </w:rPr>
            </w:pPr>
          </w:p>
        </w:tc>
        <w:tc>
          <w:tcPr>
            <w:tcW w:w="425" w:type="dxa"/>
            <w:shd w:val="solid" w:color="FFFFFF" w:fill="auto"/>
          </w:tcPr>
          <w:p w14:paraId="795A6796" w14:textId="77777777" w:rsidR="00975568" w:rsidRPr="00D3694A" w:rsidRDefault="00975568" w:rsidP="000B705C">
            <w:pPr>
              <w:pStyle w:val="TAR"/>
              <w:rPr>
                <w:sz w:val="16"/>
                <w:szCs w:val="16"/>
              </w:rPr>
            </w:pPr>
          </w:p>
        </w:tc>
        <w:tc>
          <w:tcPr>
            <w:tcW w:w="425" w:type="dxa"/>
            <w:shd w:val="solid" w:color="FFFFFF" w:fill="auto"/>
          </w:tcPr>
          <w:p w14:paraId="1C44F043" w14:textId="77777777" w:rsidR="00975568" w:rsidRPr="00D3694A" w:rsidRDefault="00975568" w:rsidP="000B705C">
            <w:pPr>
              <w:pStyle w:val="TAC"/>
              <w:rPr>
                <w:sz w:val="16"/>
                <w:szCs w:val="16"/>
              </w:rPr>
            </w:pPr>
          </w:p>
        </w:tc>
        <w:tc>
          <w:tcPr>
            <w:tcW w:w="4962" w:type="dxa"/>
            <w:shd w:val="solid" w:color="FFFFFF" w:fill="auto"/>
          </w:tcPr>
          <w:p w14:paraId="1BC1FD1A" w14:textId="4EBBA72E" w:rsidR="00975568" w:rsidRPr="005C728A" w:rsidRDefault="00975568" w:rsidP="000B705C">
            <w:pPr>
              <w:pStyle w:val="TAL"/>
              <w:rPr>
                <w:sz w:val="16"/>
                <w:szCs w:val="16"/>
                <w:lang w:eastAsia="zh-CN"/>
              </w:rPr>
            </w:pPr>
            <w:r w:rsidRPr="001C53DC">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.3.0</w:t>
            </w:r>
          </w:p>
        </w:tc>
      </w:tr>
      <w:tr w:rsidR="00975568" w:rsidRPr="00D3694A" w14:paraId="62774E7B" w14:textId="77777777" w:rsidTr="000B705C">
        <w:tc>
          <w:tcPr>
            <w:tcW w:w="800" w:type="dxa"/>
            <w:shd w:val="solid" w:color="FFFFFF" w:fill="auto"/>
          </w:tcPr>
          <w:p w14:paraId="4F5562F2" w14:textId="5D0C95ED" w:rsidR="00975568" w:rsidRDefault="00975568" w:rsidP="000B705C">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19C1AB51" w14:textId="2322B60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35D60E41" w14:textId="324B84F2"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4-2305067</w:t>
            </w:r>
          </w:p>
        </w:tc>
        <w:tc>
          <w:tcPr>
            <w:tcW w:w="425" w:type="dxa"/>
            <w:shd w:val="solid" w:color="FFFFFF" w:fill="auto"/>
          </w:tcPr>
          <w:p w14:paraId="6FEDA68E" w14:textId="77777777" w:rsidR="00975568" w:rsidRPr="00D3694A" w:rsidRDefault="00975568" w:rsidP="000B705C">
            <w:pPr>
              <w:pStyle w:val="TAL"/>
              <w:rPr>
                <w:sz w:val="16"/>
                <w:szCs w:val="16"/>
              </w:rPr>
            </w:pPr>
          </w:p>
        </w:tc>
        <w:tc>
          <w:tcPr>
            <w:tcW w:w="425" w:type="dxa"/>
            <w:shd w:val="solid" w:color="FFFFFF" w:fill="auto"/>
          </w:tcPr>
          <w:p w14:paraId="0B1B98B7" w14:textId="77777777" w:rsidR="00975568" w:rsidRPr="00D3694A" w:rsidRDefault="00975568" w:rsidP="000B705C">
            <w:pPr>
              <w:pStyle w:val="TAR"/>
              <w:rPr>
                <w:sz w:val="16"/>
                <w:szCs w:val="16"/>
                <w:lang w:eastAsia="zh-CN"/>
              </w:rPr>
            </w:pPr>
          </w:p>
        </w:tc>
        <w:tc>
          <w:tcPr>
            <w:tcW w:w="425" w:type="dxa"/>
            <w:shd w:val="solid" w:color="FFFFFF" w:fill="auto"/>
          </w:tcPr>
          <w:p w14:paraId="3CBE5329" w14:textId="77777777" w:rsidR="00975568" w:rsidRPr="00D3694A" w:rsidRDefault="00975568" w:rsidP="000B705C">
            <w:pPr>
              <w:pStyle w:val="TAC"/>
              <w:rPr>
                <w:sz w:val="16"/>
                <w:szCs w:val="16"/>
                <w:lang w:eastAsia="zh-CN"/>
              </w:rPr>
            </w:pPr>
          </w:p>
        </w:tc>
        <w:tc>
          <w:tcPr>
            <w:tcW w:w="4962" w:type="dxa"/>
            <w:shd w:val="solid" w:color="FFFFFF" w:fill="auto"/>
          </w:tcPr>
          <w:p w14:paraId="6C892BF3" w14:textId="4B774695" w:rsidR="00975568" w:rsidRPr="005C728A" w:rsidRDefault="00975568" w:rsidP="000B705C">
            <w:pPr>
              <w:pStyle w:val="TAL"/>
              <w:rPr>
                <w:sz w:val="16"/>
                <w:szCs w:val="16"/>
                <w:lang w:eastAsia="zh-CN"/>
              </w:rPr>
            </w:pPr>
            <w:r w:rsidRPr="001C53DC">
              <w:rPr>
                <w:sz w:val="16"/>
                <w:szCs w:val="16"/>
                <w:lang w:eastAsia="zh-CN"/>
              </w:rPr>
              <w:t>TP for TR 38.891 on system level simulation results for FR2 UL 256QAM</w:t>
            </w:r>
          </w:p>
        </w:tc>
        <w:tc>
          <w:tcPr>
            <w:tcW w:w="708" w:type="dxa"/>
            <w:shd w:val="solid" w:color="FFFFFF" w:fill="auto"/>
          </w:tcPr>
          <w:p w14:paraId="6568043C" w14:textId="2A4292FB"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.4.0</w:t>
            </w:r>
          </w:p>
        </w:tc>
      </w:tr>
      <w:tr w:rsidR="00975568" w:rsidRPr="00D3694A" w14:paraId="7F89B157" w14:textId="77777777" w:rsidTr="000B705C">
        <w:tc>
          <w:tcPr>
            <w:tcW w:w="800" w:type="dxa"/>
            <w:shd w:val="solid" w:color="FFFFFF" w:fill="auto"/>
          </w:tcPr>
          <w:p w14:paraId="5877FDB0" w14:textId="23611EC9" w:rsidR="00975568" w:rsidRDefault="00975568" w:rsidP="00975568">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0E4C1F42" w14:textId="507B453E" w:rsidR="00975568" w:rsidRDefault="00975568" w:rsidP="00975568">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1957E40C" w14:textId="54F368FB" w:rsidR="00975568" w:rsidRDefault="00975568" w:rsidP="00975568">
            <w:pPr>
              <w:pStyle w:val="TAC"/>
              <w:rPr>
                <w:sz w:val="16"/>
                <w:szCs w:val="16"/>
                <w:lang w:eastAsia="zh-CN"/>
              </w:rPr>
            </w:pPr>
            <w:r>
              <w:rPr>
                <w:rFonts w:hint="eastAsia"/>
                <w:sz w:val="16"/>
                <w:szCs w:val="16"/>
                <w:lang w:eastAsia="zh-CN"/>
              </w:rPr>
              <w:t>R</w:t>
            </w:r>
            <w:r>
              <w:rPr>
                <w:sz w:val="16"/>
                <w:szCs w:val="16"/>
                <w:lang w:eastAsia="zh-CN"/>
              </w:rPr>
              <w:t>4-2306602</w:t>
            </w:r>
          </w:p>
        </w:tc>
        <w:tc>
          <w:tcPr>
            <w:tcW w:w="425" w:type="dxa"/>
            <w:shd w:val="solid" w:color="FFFFFF" w:fill="auto"/>
          </w:tcPr>
          <w:p w14:paraId="5BD45542" w14:textId="77777777" w:rsidR="00975568" w:rsidRPr="00D3694A" w:rsidRDefault="00975568" w:rsidP="00975568">
            <w:pPr>
              <w:pStyle w:val="TAL"/>
              <w:rPr>
                <w:sz w:val="16"/>
                <w:szCs w:val="16"/>
              </w:rPr>
            </w:pPr>
          </w:p>
        </w:tc>
        <w:tc>
          <w:tcPr>
            <w:tcW w:w="425" w:type="dxa"/>
            <w:shd w:val="solid" w:color="FFFFFF" w:fill="auto"/>
          </w:tcPr>
          <w:p w14:paraId="7BD7A7F4" w14:textId="77777777" w:rsidR="00975568" w:rsidRPr="00D3694A" w:rsidRDefault="00975568" w:rsidP="00975568">
            <w:pPr>
              <w:pStyle w:val="TAR"/>
              <w:rPr>
                <w:sz w:val="16"/>
                <w:szCs w:val="16"/>
                <w:lang w:eastAsia="zh-CN"/>
              </w:rPr>
            </w:pPr>
          </w:p>
        </w:tc>
        <w:tc>
          <w:tcPr>
            <w:tcW w:w="425" w:type="dxa"/>
            <w:shd w:val="solid" w:color="FFFFFF" w:fill="auto"/>
          </w:tcPr>
          <w:p w14:paraId="1B5339D3" w14:textId="77777777" w:rsidR="00975568" w:rsidRPr="00D3694A" w:rsidRDefault="00975568" w:rsidP="00975568">
            <w:pPr>
              <w:pStyle w:val="TAC"/>
              <w:rPr>
                <w:sz w:val="16"/>
                <w:szCs w:val="16"/>
                <w:lang w:eastAsia="zh-CN"/>
              </w:rPr>
            </w:pPr>
          </w:p>
        </w:tc>
        <w:tc>
          <w:tcPr>
            <w:tcW w:w="4962" w:type="dxa"/>
            <w:shd w:val="solid" w:color="FFFFFF" w:fill="auto"/>
          </w:tcPr>
          <w:p w14:paraId="62DE02A1" w14:textId="281A6511" w:rsidR="00975568" w:rsidRPr="00975568" w:rsidRDefault="00975568" w:rsidP="00975568">
            <w:pPr>
              <w:pStyle w:val="TAL"/>
              <w:rPr>
                <w:sz w:val="16"/>
                <w:szCs w:val="16"/>
                <w:lang w:eastAsia="zh-CN"/>
              </w:rPr>
            </w:pPr>
            <w:r w:rsidRPr="001C53DC">
              <w:rPr>
                <w:sz w:val="16"/>
                <w:szCs w:val="16"/>
                <w:lang w:eastAsia="zh-CN"/>
              </w:rPr>
              <w:t>TP for TR 38.891: General and specification impact</w:t>
            </w:r>
          </w:p>
        </w:tc>
        <w:tc>
          <w:tcPr>
            <w:tcW w:w="708" w:type="dxa"/>
            <w:shd w:val="solid" w:color="FFFFFF" w:fill="auto"/>
          </w:tcPr>
          <w:p w14:paraId="7A17D66B" w14:textId="52C99780" w:rsidR="00975568" w:rsidRDefault="00975568" w:rsidP="00975568">
            <w:pPr>
              <w:pStyle w:val="TAC"/>
              <w:rPr>
                <w:sz w:val="16"/>
                <w:szCs w:val="16"/>
                <w:lang w:eastAsia="zh-CN"/>
              </w:rPr>
            </w:pPr>
            <w:r>
              <w:rPr>
                <w:rFonts w:hint="eastAsia"/>
                <w:sz w:val="16"/>
                <w:szCs w:val="16"/>
                <w:lang w:eastAsia="zh-CN"/>
              </w:rPr>
              <w:t>0</w:t>
            </w:r>
            <w:r>
              <w:rPr>
                <w:sz w:val="16"/>
                <w:szCs w:val="16"/>
                <w:lang w:eastAsia="zh-CN"/>
              </w:rPr>
              <w:t>.4.0</w:t>
            </w:r>
          </w:p>
        </w:tc>
      </w:tr>
      <w:tr w:rsidR="004A7C88" w:rsidRPr="00D3694A" w14:paraId="2AF93259" w14:textId="77777777" w:rsidTr="000B705C">
        <w:tc>
          <w:tcPr>
            <w:tcW w:w="800" w:type="dxa"/>
            <w:shd w:val="solid" w:color="FFFFFF" w:fill="auto"/>
          </w:tcPr>
          <w:p w14:paraId="1F401504" w14:textId="43F7F504"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872FC50" w14:textId="5124E8E2"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E467C4D" w14:textId="5C033CBF"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4-2308804</w:t>
            </w:r>
          </w:p>
        </w:tc>
        <w:tc>
          <w:tcPr>
            <w:tcW w:w="425" w:type="dxa"/>
            <w:shd w:val="solid" w:color="FFFFFF" w:fill="auto"/>
          </w:tcPr>
          <w:p w14:paraId="211B7DE7" w14:textId="77777777" w:rsidR="004A7C88" w:rsidRPr="00D3694A" w:rsidRDefault="004A7C88" w:rsidP="00975568">
            <w:pPr>
              <w:pStyle w:val="TAL"/>
              <w:rPr>
                <w:sz w:val="16"/>
                <w:szCs w:val="16"/>
              </w:rPr>
            </w:pPr>
          </w:p>
        </w:tc>
        <w:tc>
          <w:tcPr>
            <w:tcW w:w="425" w:type="dxa"/>
            <w:shd w:val="solid" w:color="FFFFFF" w:fill="auto"/>
          </w:tcPr>
          <w:p w14:paraId="36B9B7FF" w14:textId="77777777" w:rsidR="004A7C88" w:rsidRPr="00D3694A" w:rsidRDefault="004A7C88" w:rsidP="00975568">
            <w:pPr>
              <w:pStyle w:val="TAR"/>
              <w:rPr>
                <w:sz w:val="16"/>
                <w:szCs w:val="16"/>
                <w:lang w:eastAsia="zh-CN"/>
              </w:rPr>
            </w:pPr>
          </w:p>
        </w:tc>
        <w:tc>
          <w:tcPr>
            <w:tcW w:w="425" w:type="dxa"/>
            <w:shd w:val="solid" w:color="FFFFFF" w:fill="auto"/>
          </w:tcPr>
          <w:p w14:paraId="0DD48A81" w14:textId="77777777" w:rsidR="004A7C88" w:rsidRPr="00D3694A" w:rsidRDefault="004A7C88" w:rsidP="00975568">
            <w:pPr>
              <w:pStyle w:val="TAC"/>
              <w:rPr>
                <w:sz w:val="16"/>
                <w:szCs w:val="16"/>
                <w:lang w:eastAsia="zh-CN"/>
              </w:rPr>
            </w:pPr>
          </w:p>
        </w:tc>
        <w:tc>
          <w:tcPr>
            <w:tcW w:w="4962" w:type="dxa"/>
            <w:shd w:val="solid" w:color="FFFFFF" w:fill="auto"/>
          </w:tcPr>
          <w:p w14:paraId="2DD23AAD" w14:textId="66B1311E" w:rsidR="004A7C88" w:rsidRPr="001C53DC" w:rsidRDefault="004A7C88" w:rsidP="00975568">
            <w:pPr>
              <w:pStyle w:val="TAL"/>
              <w:rPr>
                <w:sz w:val="16"/>
                <w:szCs w:val="16"/>
                <w:lang w:eastAsia="zh-CN"/>
              </w:rPr>
            </w:pPr>
            <w:r w:rsidRPr="00672EED">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4A7C88" w:rsidRPr="00D3694A" w14:paraId="36419AE7" w14:textId="77777777" w:rsidTr="000B705C">
        <w:tc>
          <w:tcPr>
            <w:tcW w:w="800" w:type="dxa"/>
            <w:shd w:val="solid" w:color="FFFFFF" w:fill="auto"/>
          </w:tcPr>
          <w:p w14:paraId="31E74DBB" w14:textId="22FF6CA9"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119DBFC0" w14:textId="3D6C8BCF" w:rsidR="004A7C88" w:rsidRDefault="00CA123D"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BD1E0CB" w14:textId="699DC4A7"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4-2307231</w:t>
            </w:r>
          </w:p>
        </w:tc>
        <w:tc>
          <w:tcPr>
            <w:tcW w:w="425" w:type="dxa"/>
            <w:shd w:val="solid" w:color="FFFFFF" w:fill="auto"/>
          </w:tcPr>
          <w:p w14:paraId="6DA9C6DA" w14:textId="77777777" w:rsidR="004A7C88" w:rsidRPr="00D3694A" w:rsidRDefault="004A7C88" w:rsidP="00975568">
            <w:pPr>
              <w:pStyle w:val="TAL"/>
              <w:rPr>
                <w:sz w:val="16"/>
                <w:szCs w:val="16"/>
              </w:rPr>
            </w:pPr>
          </w:p>
        </w:tc>
        <w:tc>
          <w:tcPr>
            <w:tcW w:w="425" w:type="dxa"/>
            <w:shd w:val="solid" w:color="FFFFFF" w:fill="auto"/>
          </w:tcPr>
          <w:p w14:paraId="253E83D2" w14:textId="77777777" w:rsidR="004A7C88" w:rsidRPr="00D3694A" w:rsidRDefault="004A7C88" w:rsidP="00975568">
            <w:pPr>
              <w:pStyle w:val="TAR"/>
              <w:rPr>
                <w:sz w:val="16"/>
                <w:szCs w:val="16"/>
                <w:lang w:eastAsia="zh-CN"/>
              </w:rPr>
            </w:pPr>
          </w:p>
        </w:tc>
        <w:tc>
          <w:tcPr>
            <w:tcW w:w="425" w:type="dxa"/>
            <w:shd w:val="solid" w:color="FFFFFF" w:fill="auto"/>
          </w:tcPr>
          <w:p w14:paraId="6A53D50C" w14:textId="77777777" w:rsidR="004A7C88" w:rsidRPr="00D3694A" w:rsidRDefault="004A7C88" w:rsidP="00975568">
            <w:pPr>
              <w:pStyle w:val="TAC"/>
              <w:rPr>
                <w:sz w:val="16"/>
                <w:szCs w:val="16"/>
                <w:lang w:eastAsia="zh-CN"/>
              </w:rPr>
            </w:pPr>
          </w:p>
        </w:tc>
        <w:tc>
          <w:tcPr>
            <w:tcW w:w="4962" w:type="dxa"/>
            <w:shd w:val="solid" w:color="FFFFFF" w:fill="auto"/>
          </w:tcPr>
          <w:p w14:paraId="2D210B52" w14:textId="099B6BF1" w:rsidR="004A7C88" w:rsidRPr="004A7C88" w:rsidRDefault="004A7C88" w:rsidP="00975568">
            <w:pPr>
              <w:pStyle w:val="TAL"/>
              <w:rPr>
                <w:sz w:val="16"/>
                <w:szCs w:val="16"/>
                <w:lang w:eastAsia="zh-CN"/>
              </w:rPr>
            </w:pPr>
            <w:r w:rsidRPr="00672EED">
              <w:rPr>
                <w:sz w:val="16"/>
                <w:szCs w:val="16"/>
                <w:lang w:eastAsia="zh-CN"/>
              </w:rPr>
              <w:t>TP to TR 38.891: System level simulation results for FR2-1 UL 256QAM</w:t>
            </w:r>
          </w:p>
        </w:tc>
        <w:tc>
          <w:tcPr>
            <w:tcW w:w="708" w:type="dxa"/>
            <w:shd w:val="solid" w:color="FFFFFF" w:fill="auto"/>
          </w:tcPr>
          <w:p w14:paraId="67BC1A16" w14:textId="6EF3C2EE"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CA123D" w:rsidRPr="00D3694A" w14:paraId="69CB210B" w14:textId="77777777" w:rsidTr="000B705C">
        <w:tc>
          <w:tcPr>
            <w:tcW w:w="800" w:type="dxa"/>
            <w:shd w:val="solid" w:color="FFFFFF" w:fill="auto"/>
          </w:tcPr>
          <w:p w14:paraId="447A6C00" w14:textId="33A3DC2D" w:rsidR="00CA123D" w:rsidRDefault="00CA123D" w:rsidP="00CA123D">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78E1F95" w14:textId="30426A56"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25E59F8" w14:textId="0F2B8953"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4-2310291</w:t>
            </w:r>
          </w:p>
        </w:tc>
        <w:tc>
          <w:tcPr>
            <w:tcW w:w="425" w:type="dxa"/>
            <w:shd w:val="solid" w:color="FFFFFF" w:fill="auto"/>
          </w:tcPr>
          <w:p w14:paraId="48AE3378" w14:textId="77777777" w:rsidR="00CA123D" w:rsidRPr="00D3694A" w:rsidRDefault="00CA123D" w:rsidP="00CA123D">
            <w:pPr>
              <w:pStyle w:val="TAL"/>
              <w:rPr>
                <w:sz w:val="16"/>
                <w:szCs w:val="16"/>
              </w:rPr>
            </w:pPr>
          </w:p>
        </w:tc>
        <w:tc>
          <w:tcPr>
            <w:tcW w:w="425" w:type="dxa"/>
            <w:shd w:val="solid" w:color="FFFFFF" w:fill="auto"/>
          </w:tcPr>
          <w:p w14:paraId="5DF95B28" w14:textId="77777777" w:rsidR="00CA123D" w:rsidRPr="00D3694A" w:rsidRDefault="00CA123D" w:rsidP="00CA123D">
            <w:pPr>
              <w:pStyle w:val="TAR"/>
              <w:rPr>
                <w:sz w:val="16"/>
                <w:szCs w:val="16"/>
                <w:lang w:eastAsia="zh-CN"/>
              </w:rPr>
            </w:pPr>
          </w:p>
        </w:tc>
        <w:tc>
          <w:tcPr>
            <w:tcW w:w="425" w:type="dxa"/>
            <w:shd w:val="solid" w:color="FFFFFF" w:fill="auto"/>
          </w:tcPr>
          <w:p w14:paraId="422B0232" w14:textId="77777777" w:rsidR="00CA123D" w:rsidRPr="00D3694A" w:rsidRDefault="00CA123D" w:rsidP="00CA123D">
            <w:pPr>
              <w:pStyle w:val="TAC"/>
              <w:rPr>
                <w:sz w:val="16"/>
                <w:szCs w:val="16"/>
                <w:lang w:eastAsia="zh-CN"/>
              </w:rPr>
            </w:pPr>
          </w:p>
        </w:tc>
        <w:tc>
          <w:tcPr>
            <w:tcW w:w="4962" w:type="dxa"/>
            <w:shd w:val="solid" w:color="FFFFFF" w:fill="auto"/>
          </w:tcPr>
          <w:p w14:paraId="07000AE4" w14:textId="472B8E5C" w:rsidR="00CA123D" w:rsidRPr="00CA123D" w:rsidRDefault="00CA123D" w:rsidP="00CA123D">
            <w:pPr>
              <w:pStyle w:val="TAL"/>
              <w:rPr>
                <w:sz w:val="16"/>
                <w:szCs w:val="16"/>
                <w:lang w:eastAsia="zh-CN"/>
              </w:rPr>
            </w:pPr>
            <w:r w:rsidRPr="00672EED">
              <w:rPr>
                <w:sz w:val="16"/>
                <w:szCs w:val="16"/>
                <w:lang w:eastAsia="zh-CN"/>
              </w:rPr>
              <w:t>TP for TR 38.891: General and Specification impact</w:t>
            </w:r>
          </w:p>
        </w:tc>
        <w:tc>
          <w:tcPr>
            <w:tcW w:w="708" w:type="dxa"/>
            <w:shd w:val="solid" w:color="FFFFFF" w:fill="auto"/>
          </w:tcPr>
          <w:p w14:paraId="27AE6E53" w14:textId="1705EDEE" w:rsidR="00CA123D" w:rsidRDefault="00CA123D" w:rsidP="00CA123D">
            <w:pPr>
              <w:pStyle w:val="TAC"/>
              <w:rPr>
                <w:sz w:val="16"/>
                <w:szCs w:val="16"/>
                <w:lang w:eastAsia="zh-CN"/>
              </w:rPr>
            </w:pPr>
            <w:r>
              <w:rPr>
                <w:rFonts w:hint="eastAsia"/>
                <w:sz w:val="16"/>
                <w:szCs w:val="16"/>
                <w:lang w:eastAsia="zh-CN"/>
              </w:rPr>
              <w:t>0</w:t>
            </w:r>
            <w:r>
              <w:rPr>
                <w:sz w:val="16"/>
                <w:szCs w:val="16"/>
                <w:lang w:eastAsia="zh-CN"/>
              </w:rPr>
              <w:t>.5.0</w:t>
            </w:r>
          </w:p>
        </w:tc>
      </w:tr>
      <w:tr w:rsidR="00904888" w:rsidRPr="00D3694A" w14:paraId="799C01C9" w14:textId="77777777" w:rsidTr="000B705C">
        <w:tc>
          <w:tcPr>
            <w:tcW w:w="800" w:type="dxa"/>
            <w:shd w:val="solid" w:color="FFFFFF" w:fill="auto"/>
          </w:tcPr>
          <w:p w14:paraId="503BCAED" w14:textId="208F6B3A" w:rsidR="00904888" w:rsidRDefault="00904888" w:rsidP="0090488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0E4D6CB" w14:textId="39114652"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0610E46B" w14:textId="054327F8"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4-2310292</w:t>
            </w:r>
          </w:p>
        </w:tc>
        <w:tc>
          <w:tcPr>
            <w:tcW w:w="425" w:type="dxa"/>
            <w:shd w:val="solid" w:color="FFFFFF" w:fill="auto"/>
          </w:tcPr>
          <w:p w14:paraId="511798F6" w14:textId="77777777" w:rsidR="00904888" w:rsidRPr="00D3694A" w:rsidRDefault="00904888" w:rsidP="00904888">
            <w:pPr>
              <w:pStyle w:val="TAL"/>
              <w:rPr>
                <w:sz w:val="16"/>
                <w:szCs w:val="16"/>
              </w:rPr>
            </w:pPr>
          </w:p>
        </w:tc>
        <w:tc>
          <w:tcPr>
            <w:tcW w:w="425" w:type="dxa"/>
            <w:shd w:val="solid" w:color="FFFFFF" w:fill="auto"/>
          </w:tcPr>
          <w:p w14:paraId="11540922" w14:textId="77777777" w:rsidR="00904888" w:rsidRPr="00D3694A" w:rsidRDefault="00904888" w:rsidP="00904888">
            <w:pPr>
              <w:pStyle w:val="TAR"/>
              <w:rPr>
                <w:sz w:val="16"/>
                <w:szCs w:val="16"/>
                <w:lang w:eastAsia="zh-CN"/>
              </w:rPr>
            </w:pPr>
          </w:p>
        </w:tc>
        <w:tc>
          <w:tcPr>
            <w:tcW w:w="425" w:type="dxa"/>
            <w:shd w:val="solid" w:color="FFFFFF" w:fill="auto"/>
          </w:tcPr>
          <w:p w14:paraId="5FEF292D" w14:textId="77777777" w:rsidR="00904888" w:rsidRPr="00D3694A" w:rsidRDefault="00904888" w:rsidP="00904888">
            <w:pPr>
              <w:pStyle w:val="TAC"/>
              <w:rPr>
                <w:sz w:val="16"/>
                <w:szCs w:val="16"/>
                <w:lang w:eastAsia="zh-CN"/>
              </w:rPr>
            </w:pPr>
          </w:p>
        </w:tc>
        <w:tc>
          <w:tcPr>
            <w:tcW w:w="4962" w:type="dxa"/>
            <w:shd w:val="solid" w:color="FFFFFF" w:fill="auto"/>
          </w:tcPr>
          <w:p w14:paraId="750B9CA7" w14:textId="54A0934F" w:rsidR="00904888" w:rsidRPr="00904888" w:rsidRDefault="00904888" w:rsidP="00904888">
            <w:pPr>
              <w:pStyle w:val="TAL"/>
              <w:rPr>
                <w:sz w:val="16"/>
                <w:szCs w:val="16"/>
                <w:lang w:eastAsia="zh-CN"/>
              </w:rPr>
            </w:pPr>
            <w:r w:rsidRPr="004D380A">
              <w:rPr>
                <w:sz w:val="16"/>
                <w:szCs w:val="16"/>
                <w:lang w:eastAsia="zh-CN"/>
              </w:rPr>
              <w:t xml:space="preserve">TP for TR 38.891: </w:t>
            </w:r>
            <w:r w:rsidRPr="00672EED">
              <w:rPr>
                <w:sz w:val="16"/>
                <w:szCs w:val="16"/>
                <w:lang w:eastAsia="zh-CN"/>
              </w:rPr>
              <w:t>Beam type and DRX implications</w:t>
            </w:r>
          </w:p>
        </w:tc>
        <w:tc>
          <w:tcPr>
            <w:tcW w:w="708" w:type="dxa"/>
            <w:shd w:val="solid" w:color="FFFFFF" w:fill="auto"/>
          </w:tcPr>
          <w:p w14:paraId="5985B5CB" w14:textId="26B484D7" w:rsidR="00904888" w:rsidRDefault="00904888" w:rsidP="00904888">
            <w:pPr>
              <w:pStyle w:val="TAC"/>
              <w:rPr>
                <w:sz w:val="16"/>
                <w:szCs w:val="16"/>
                <w:lang w:eastAsia="zh-CN"/>
              </w:rPr>
            </w:pPr>
            <w:r>
              <w:rPr>
                <w:rFonts w:hint="eastAsia"/>
                <w:sz w:val="16"/>
                <w:szCs w:val="16"/>
                <w:lang w:eastAsia="zh-CN"/>
              </w:rPr>
              <w:t>0</w:t>
            </w:r>
            <w:r>
              <w:rPr>
                <w:sz w:val="16"/>
                <w:szCs w:val="16"/>
                <w:lang w:eastAsia="zh-CN"/>
              </w:rPr>
              <w:t>.5.0</w:t>
            </w:r>
          </w:p>
        </w:tc>
      </w:tr>
      <w:tr w:rsidR="006C434E" w:rsidRPr="00D3694A" w14:paraId="1193B8B0" w14:textId="77777777" w:rsidTr="000B705C">
        <w:tc>
          <w:tcPr>
            <w:tcW w:w="800" w:type="dxa"/>
            <w:shd w:val="solid" w:color="FFFFFF" w:fill="auto"/>
          </w:tcPr>
          <w:p w14:paraId="2BF397D4" w14:textId="5A212208" w:rsidR="006C434E" w:rsidRDefault="006C434E" w:rsidP="006C434E">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3B1470F1" w14:textId="44236C97"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A3D9320" w14:textId="0ACB73B5"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4-2310293</w:t>
            </w:r>
          </w:p>
        </w:tc>
        <w:tc>
          <w:tcPr>
            <w:tcW w:w="425" w:type="dxa"/>
            <w:shd w:val="solid" w:color="FFFFFF" w:fill="auto"/>
          </w:tcPr>
          <w:p w14:paraId="4741EC05" w14:textId="77777777" w:rsidR="006C434E" w:rsidRPr="00D3694A" w:rsidRDefault="006C434E" w:rsidP="006C434E">
            <w:pPr>
              <w:pStyle w:val="TAL"/>
              <w:rPr>
                <w:sz w:val="16"/>
                <w:szCs w:val="16"/>
              </w:rPr>
            </w:pPr>
          </w:p>
        </w:tc>
        <w:tc>
          <w:tcPr>
            <w:tcW w:w="425" w:type="dxa"/>
            <w:shd w:val="solid" w:color="FFFFFF" w:fill="auto"/>
          </w:tcPr>
          <w:p w14:paraId="47085AE6" w14:textId="77777777" w:rsidR="006C434E" w:rsidRPr="00D3694A" w:rsidRDefault="006C434E" w:rsidP="006C434E">
            <w:pPr>
              <w:pStyle w:val="TAR"/>
              <w:rPr>
                <w:sz w:val="16"/>
                <w:szCs w:val="16"/>
                <w:lang w:eastAsia="zh-CN"/>
              </w:rPr>
            </w:pPr>
          </w:p>
        </w:tc>
        <w:tc>
          <w:tcPr>
            <w:tcW w:w="425" w:type="dxa"/>
            <w:shd w:val="solid" w:color="FFFFFF" w:fill="auto"/>
          </w:tcPr>
          <w:p w14:paraId="269416A7" w14:textId="77777777" w:rsidR="006C434E" w:rsidRPr="00D3694A" w:rsidRDefault="006C434E" w:rsidP="006C434E">
            <w:pPr>
              <w:pStyle w:val="TAC"/>
              <w:rPr>
                <w:sz w:val="16"/>
                <w:szCs w:val="16"/>
                <w:lang w:eastAsia="zh-CN"/>
              </w:rPr>
            </w:pPr>
          </w:p>
        </w:tc>
        <w:tc>
          <w:tcPr>
            <w:tcW w:w="4962" w:type="dxa"/>
            <w:shd w:val="solid" w:color="FFFFFF" w:fill="auto"/>
          </w:tcPr>
          <w:p w14:paraId="1A35CA21" w14:textId="50601F54" w:rsidR="006C434E" w:rsidRPr="004D380A" w:rsidRDefault="006C434E" w:rsidP="006C434E">
            <w:pPr>
              <w:pStyle w:val="TAL"/>
              <w:rPr>
                <w:sz w:val="16"/>
                <w:szCs w:val="16"/>
                <w:lang w:eastAsia="zh-CN"/>
              </w:rPr>
            </w:pPr>
            <w:r w:rsidRPr="00672EED">
              <w:rPr>
                <w:sz w:val="16"/>
                <w:szCs w:val="16"/>
                <w:lang w:eastAsia="zh-CN"/>
              </w:rPr>
              <w:t>TP for test related issue of beam correspondence in initial access</w:t>
            </w:r>
          </w:p>
        </w:tc>
        <w:tc>
          <w:tcPr>
            <w:tcW w:w="708" w:type="dxa"/>
            <w:shd w:val="solid" w:color="FFFFFF" w:fill="auto"/>
          </w:tcPr>
          <w:p w14:paraId="1C981614" w14:textId="77D0E525" w:rsidR="006C434E" w:rsidRDefault="006C434E" w:rsidP="006C434E">
            <w:pPr>
              <w:pStyle w:val="TAC"/>
              <w:rPr>
                <w:sz w:val="16"/>
                <w:szCs w:val="16"/>
                <w:lang w:eastAsia="zh-CN"/>
              </w:rPr>
            </w:pPr>
            <w:r>
              <w:rPr>
                <w:rFonts w:hint="eastAsia"/>
                <w:sz w:val="16"/>
                <w:szCs w:val="16"/>
                <w:lang w:eastAsia="zh-CN"/>
              </w:rPr>
              <w:t>0</w:t>
            </w:r>
            <w:r>
              <w:rPr>
                <w:sz w:val="16"/>
                <w:szCs w:val="16"/>
                <w:lang w:eastAsia="zh-CN"/>
              </w:rPr>
              <w:t>.5.0</w:t>
            </w:r>
          </w:p>
        </w:tc>
      </w:tr>
    </w:tbl>
    <w:p w14:paraId="19026A6B" w14:textId="77777777" w:rsidR="003C3971" w:rsidRPr="00235394" w:rsidRDefault="003C3971" w:rsidP="003C3971"/>
    <w:p w14:paraId="0CB94C36" w14:textId="77777777" w:rsidR="003C3971" w:rsidRDefault="003C3971" w:rsidP="003C3971">
      <w:pPr>
        <w:pStyle w:val="Guidance"/>
      </w:pPr>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 xml:space="preserve">LTE logo line added, © date changed to 2008, guidance on keywords modified; acknowledgement of </w:t>
            </w:r>
            <w:proofErr w:type="spellStart"/>
            <w:r w:rsidRPr="00D3694A">
              <w:rPr>
                <w:i/>
                <w:snapToGrid w:val="0"/>
                <w:color w:val="0000FF"/>
              </w:rPr>
              <w:t>trade marks</w:t>
            </w:r>
            <w:proofErr w:type="spellEnd"/>
            <w:r w:rsidRPr="00D3694A">
              <w:rPr>
                <w:i/>
                <w:snapToGrid w:val="0"/>
                <w:color w:val="0000FF"/>
              </w:rPr>
              <w:t>;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r>
            <w:proofErr w:type="spellStart"/>
            <w:r w:rsidRPr="00D3694A">
              <w:rPr>
                <w:i/>
                <w:snapToGrid w:val="0"/>
                <w:color w:val="0000FF"/>
              </w:rPr>
              <w:t>trade marks</w:t>
            </w:r>
            <w:proofErr w:type="spellEnd"/>
            <w:r w:rsidRPr="00D3694A">
              <w:rPr>
                <w:i/>
                <w:snapToGrid w:val="0"/>
                <w:color w:val="0000FF"/>
              </w:rPr>
              <w:t xml:space="preserve"> acknowledgement text modified;</w:t>
            </w:r>
            <w:r w:rsidRPr="00D3694A">
              <w:rPr>
                <w:i/>
                <w:snapToGrid w:val="0"/>
                <w:color w:val="0000FF"/>
              </w:rPr>
              <w:br/>
              <w:t>additional Releases added on cover page;</w:t>
            </w:r>
            <w:r w:rsidRPr="00D3694A">
              <w:rPr>
                <w:i/>
                <w:snapToGrid w:val="0"/>
                <w:color w:val="0000FF"/>
              </w:rPr>
              <w:br/>
            </w:r>
            <w:proofErr w:type="spellStart"/>
            <w:r w:rsidRPr="00D3694A">
              <w:rPr>
                <w:i/>
                <w:snapToGrid w:val="0"/>
                <w:color w:val="0000FF"/>
              </w:rPr>
              <w:t>proforma</w:t>
            </w:r>
            <w:proofErr w:type="spellEnd"/>
            <w:r w:rsidRPr="00D3694A">
              <w:rPr>
                <w:i/>
                <w:snapToGrid w:val="0"/>
                <w:color w:val="0000FF"/>
              </w:rPr>
              <w:t xml:space="preserve">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proofErr w:type="spellStart"/>
            <w:r w:rsidRPr="00D3694A">
              <w:rPr>
                <w:i/>
                <w:snapToGrid w:val="0"/>
                <w:color w:val="0000FF"/>
              </w:rPr>
              <w:t>Standarization</w:t>
            </w:r>
            <w:proofErr w:type="spellEnd"/>
            <w:r w:rsidRPr="00D3694A">
              <w:rPr>
                <w:i/>
                <w:snapToGrid w:val="0"/>
                <w:color w:val="0000FF"/>
              </w:rPr>
              <w:t xml:space="preserve">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 xml:space="preserve">More explicit guidance on Bibliography and Index </w:t>
            </w:r>
            <w:r w:rsidR="002675F0" w:rsidRPr="00D3694A">
              <w:rPr>
                <w:i/>
                <w:snapToGrid w:val="0"/>
                <w:color w:val="0000FF"/>
              </w:rPr>
              <w:lastRenderedPageBreak/>
              <w:t>annexes.</w:t>
            </w:r>
            <w:r w:rsidR="006B30D0" w:rsidRPr="00D3694A">
              <w:rPr>
                <w:i/>
                <w:snapToGrid w:val="0"/>
                <w:color w:val="0000FF"/>
              </w:rPr>
              <w:br/>
              <w:t>Converted to .</w:t>
            </w:r>
            <w:proofErr w:type="spellStart"/>
            <w:r w:rsidR="006B30D0" w:rsidRPr="00D3694A">
              <w:rPr>
                <w:i/>
                <w:snapToGrid w:val="0"/>
                <w:color w:val="0000FF"/>
              </w:rPr>
              <w:t>docx</w:t>
            </w:r>
            <w:proofErr w:type="spellEnd"/>
            <w:r w:rsidR="006B30D0" w:rsidRPr="00D3694A">
              <w:rPr>
                <w:i/>
                <w:snapToGrid w:val="0"/>
                <w:color w:val="0000FF"/>
              </w:rPr>
              <w:t xml:space="preserve">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lastRenderedPageBreak/>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7B2953" w14:textId="77777777" w:rsidR="002D4F37" w:rsidRDefault="002D4F37">
      <w:r>
        <w:separator/>
      </w:r>
    </w:p>
  </w:endnote>
  <w:endnote w:type="continuationSeparator" w:id="0">
    <w:p w14:paraId="24F9A362" w14:textId="77777777" w:rsidR="002D4F37" w:rsidRDefault="002D4F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976D94" w:rsidRDefault="00976D94">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2AB32D" w14:textId="77777777" w:rsidR="002D4F37" w:rsidRDefault="002D4F37">
      <w:r>
        <w:separator/>
      </w:r>
    </w:p>
  </w:footnote>
  <w:footnote w:type="continuationSeparator" w:id="0">
    <w:p w14:paraId="5DC37961" w14:textId="77777777" w:rsidR="002D4F37" w:rsidRDefault="002D4F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66153F10" w:rsidR="00976D94" w:rsidRDefault="00976D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2EED">
      <w:rPr>
        <w:rFonts w:ascii="Arial" w:hAnsi="Arial" w:cs="Arial"/>
        <w:b/>
        <w:noProof/>
        <w:sz w:val="18"/>
        <w:szCs w:val="18"/>
      </w:rPr>
      <w:t>3GPP TR 38.891 V0.5.0 (2022-08)</w:t>
    </w:r>
    <w:r>
      <w:rPr>
        <w:rFonts w:ascii="Arial" w:hAnsi="Arial" w:cs="Arial"/>
        <w:b/>
        <w:sz w:val="18"/>
        <w:szCs w:val="18"/>
      </w:rPr>
      <w:fldChar w:fldCharType="end"/>
    </w:r>
  </w:p>
  <w:p w14:paraId="1BF519CD" w14:textId="0FCCF233" w:rsidR="00976D94" w:rsidRDefault="00976D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72EED">
      <w:rPr>
        <w:rFonts w:ascii="Arial" w:hAnsi="Arial" w:cs="Arial"/>
        <w:b/>
        <w:noProof/>
        <w:sz w:val="18"/>
        <w:szCs w:val="18"/>
      </w:rPr>
      <w:t>79</w:t>
    </w:r>
    <w:r>
      <w:rPr>
        <w:rFonts w:ascii="Arial" w:hAnsi="Arial" w:cs="Arial"/>
        <w:b/>
        <w:sz w:val="18"/>
        <w:szCs w:val="18"/>
      </w:rPr>
      <w:fldChar w:fldCharType="end"/>
    </w:r>
  </w:p>
  <w:p w14:paraId="24EB8F30" w14:textId="77777777" w:rsidR="00976D94" w:rsidRDefault="00976D94">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2"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5"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2"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4"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9"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6"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4"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2"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3"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7"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61"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65"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66"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1"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9"/>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46"/>
  </w:num>
  <w:num w:numId="9">
    <w:abstractNumId w:val="43"/>
  </w:num>
  <w:num w:numId="10">
    <w:abstractNumId w:val="64"/>
  </w:num>
  <w:num w:numId="11">
    <w:abstractNumId w:val="72"/>
  </w:num>
  <w:num w:numId="12">
    <w:abstractNumId w:val="47"/>
  </w:num>
  <w:num w:numId="13">
    <w:abstractNumId w:val="4"/>
  </w:num>
  <w:num w:numId="14">
    <w:abstractNumId w:val="56"/>
  </w:num>
  <w:num w:numId="15">
    <w:abstractNumId w:val="8"/>
  </w:num>
  <w:num w:numId="16">
    <w:abstractNumId w:val="35"/>
  </w:num>
  <w:num w:numId="17">
    <w:abstractNumId w:val="40"/>
  </w:num>
  <w:num w:numId="18">
    <w:abstractNumId w:val="13"/>
  </w:num>
  <w:num w:numId="19">
    <w:abstractNumId w:val="50"/>
  </w:num>
  <w:num w:numId="20">
    <w:abstractNumId w:val="22"/>
  </w:num>
  <w:num w:numId="21">
    <w:abstractNumId w:val="65"/>
  </w:num>
  <w:num w:numId="22">
    <w:abstractNumId w:val="61"/>
  </w:num>
  <w:num w:numId="23">
    <w:abstractNumId w:val="68"/>
  </w:num>
  <w:num w:numId="24">
    <w:abstractNumId w:val="27"/>
  </w:num>
  <w:num w:numId="25">
    <w:abstractNumId w:val="15"/>
  </w:num>
  <w:num w:numId="26">
    <w:abstractNumId w:val="24"/>
  </w:num>
  <w:num w:numId="27">
    <w:abstractNumId w:val="23"/>
  </w:num>
  <w:num w:numId="28">
    <w:abstractNumId w:val="53"/>
  </w:num>
  <w:num w:numId="29">
    <w:abstractNumId w:val="20"/>
  </w:num>
  <w:num w:numId="30">
    <w:abstractNumId w:val="41"/>
  </w:num>
  <w:num w:numId="31">
    <w:abstractNumId w:val="39"/>
  </w:num>
  <w:num w:numId="32">
    <w:abstractNumId w:val="33"/>
  </w:num>
  <w:num w:numId="33">
    <w:abstractNumId w:val="26"/>
  </w:num>
  <w:num w:numId="34">
    <w:abstractNumId w:val="30"/>
  </w:num>
  <w:num w:numId="35">
    <w:abstractNumId w:val="9"/>
  </w:num>
  <w:num w:numId="36">
    <w:abstractNumId w:val="49"/>
  </w:num>
  <w:num w:numId="37">
    <w:abstractNumId w:val="44"/>
  </w:num>
  <w:num w:numId="38">
    <w:abstractNumId w:val="42"/>
  </w:num>
  <w:num w:numId="39">
    <w:abstractNumId w:val="62"/>
  </w:num>
  <w:num w:numId="40">
    <w:abstractNumId w:val="58"/>
  </w:num>
  <w:num w:numId="41">
    <w:abstractNumId w:val="45"/>
  </w:num>
  <w:num w:numId="42">
    <w:abstractNumId w:val="71"/>
  </w:num>
  <w:num w:numId="43">
    <w:abstractNumId w:val="10"/>
  </w:num>
  <w:num w:numId="44">
    <w:abstractNumId w:val="51"/>
  </w:num>
  <w:num w:numId="45">
    <w:abstractNumId w:val="16"/>
  </w:num>
  <w:num w:numId="46">
    <w:abstractNumId w:val="11"/>
  </w:num>
  <w:num w:numId="47">
    <w:abstractNumId w:val="14"/>
  </w:num>
  <w:num w:numId="48">
    <w:abstractNumId w:val="48"/>
  </w:num>
  <w:num w:numId="49">
    <w:abstractNumId w:val="21"/>
  </w:num>
  <w:num w:numId="50">
    <w:abstractNumId w:val="25"/>
  </w:num>
  <w:num w:numId="51">
    <w:abstractNumId w:val="18"/>
  </w:num>
  <w:num w:numId="52">
    <w:abstractNumId w:val="69"/>
  </w:num>
  <w:num w:numId="53">
    <w:abstractNumId w:val="60"/>
  </w:num>
  <w:num w:numId="54">
    <w:abstractNumId w:val="17"/>
  </w:num>
  <w:num w:numId="55">
    <w:abstractNumId w:val="66"/>
  </w:num>
  <w:num w:numId="56">
    <w:abstractNumId w:val="38"/>
  </w:num>
  <w:num w:numId="57">
    <w:abstractNumId w:val="34"/>
  </w:num>
  <w:num w:numId="58">
    <w:abstractNumId w:val="63"/>
  </w:num>
  <w:num w:numId="59">
    <w:abstractNumId w:val="70"/>
  </w:num>
  <w:num w:numId="60">
    <w:abstractNumId w:val="6"/>
  </w:num>
  <w:num w:numId="61">
    <w:abstractNumId w:val="0"/>
  </w:num>
  <w:num w:numId="62">
    <w:abstractNumId w:val="37"/>
  </w:num>
  <w:num w:numId="63">
    <w:abstractNumId w:val="54"/>
  </w:num>
  <w:num w:numId="64">
    <w:abstractNumId w:val="5"/>
  </w:num>
  <w:num w:numId="65">
    <w:abstractNumId w:val="73"/>
  </w:num>
  <w:num w:numId="66">
    <w:abstractNumId w:val="31"/>
  </w:num>
  <w:num w:numId="67">
    <w:abstractNumId w:val="31"/>
  </w:num>
  <w:num w:numId="68">
    <w:abstractNumId w:val="57"/>
  </w:num>
  <w:num w:numId="69">
    <w:abstractNumId w:val="67"/>
  </w:num>
  <w:num w:numId="70">
    <w:abstractNumId w:val="55"/>
  </w:num>
  <w:num w:numId="71">
    <w:abstractNumId w:val="32"/>
  </w:num>
  <w:num w:numId="72">
    <w:abstractNumId w:val="3"/>
  </w:num>
  <w:num w:numId="73">
    <w:abstractNumId w:val="52"/>
  </w:num>
  <w:num w:numId="74">
    <w:abstractNumId w:val="7"/>
  </w:num>
  <w:num w:numId="75">
    <w:abstractNumId w:val="29"/>
  </w:num>
  <w:num w:numId="76">
    <w:abstractNumId w:val="36"/>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33397"/>
    <w:rsid w:val="00040095"/>
    <w:rsid w:val="0004223C"/>
    <w:rsid w:val="00051834"/>
    <w:rsid w:val="00054A22"/>
    <w:rsid w:val="00062023"/>
    <w:rsid w:val="000655A6"/>
    <w:rsid w:val="00075A72"/>
    <w:rsid w:val="00080512"/>
    <w:rsid w:val="000B705C"/>
    <w:rsid w:val="000C47C3"/>
    <w:rsid w:val="000C58FB"/>
    <w:rsid w:val="000D58AB"/>
    <w:rsid w:val="000E0DB2"/>
    <w:rsid w:val="00133525"/>
    <w:rsid w:val="00133A07"/>
    <w:rsid w:val="0015030A"/>
    <w:rsid w:val="00186912"/>
    <w:rsid w:val="00187BD9"/>
    <w:rsid w:val="001A4C42"/>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96487"/>
    <w:rsid w:val="002A3B79"/>
    <w:rsid w:val="002B6339"/>
    <w:rsid w:val="002D4F37"/>
    <w:rsid w:val="002D70A5"/>
    <w:rsid w:val="002E00EE"/>
    <w:rsid w:val="00307EEB"/>
    <w:rsid w:val="003172DC"/>
    <w:rsid w:val="0034150E"/>
    <w:rsid w:val="0035462D"/>
    <w:rsid w:val="003765B8"/>
    <w:rsid w:val="003B7140"/>
    <w:rsid w:val="003C3971"/>
    <w:rsid w:val="003D2899"/>
    <w:rsid w:val="003F5DB1"/>
    <w:rsid w:val="00423334"/>
    <w:rsid w:val="00426168"/>
    <w:rsid w:val="004345EC"/>
    <w:rsid w:val="00470318"/>
    <w:rsid w:val="004A7C88"/>
    <w:rsid w:val="004D3578"/>
    <w:rsid w:val="004E213A"/>
    <w:rsid w:val="004E4013"/>
    <w:rsid w:val="004F0988"/>
    <w:rsid w:val="004F3340"/>
    <w:rsid w:val="00532A2A"/>
    <w:rsid w:val="0053388B"/>
    <w:rsid w:val="00535773"/>
    <w:rsid w:val="00543E6C"/>
    <w:rsid w:val="00565087"/>
    <w:rsid w:val="00565F86"/>
    <w:rsid w:val="00596656"/>
    <w:rsid w:val="005A1419"/>
    <w:rsid w:val="005A55ED"/>
    <w:rsid w:val="005C728A"/>
    <w:rsid w:val="005D2E01"/>
    <w:rsid w:val="005D7526"/>
    <w:rsid w:val="005E1B41"/>
    <w:rsid w:val="00602AEA"/>
    <w:rsid w:val="00612534"/>
    <w:rsid w:val="00614FDF"/>
    <w:rsid w:val="00617993"/>
    <w:rsid w:val="00623EF8"/>
    <w:rsid w:val="006348AF"/>
    <w:rsid w:val="0063543D"/>
    <w:rsid w:val="00647114"/>
    <w:rsid w:val="00653569"/>
    <w:rsid w:val="00663D02"/>
    <w:rsid w:val="00672EED"/>
    <w:rsid w:val="006A323F"/>
    <w:rsid w:val="006B30D0"/>
    <w:rsid w:val="006C3D95"/>
    <w:rsid w:val="006C434E"/>
    <w:rsid w:val="006C7582"/>
    <w:rsid w:val="006E5C86"/>
    <w:rsid w:val="00713C44"/>
    <w:rsid w:val="00722B8E"/>
    <w:rsid w:val="00734A5B"/>
    <w:rsid w:val="0074026F"/>
    <w:rsid w:val="007429F6"/>
    <w:rsid w:val="00742EF8"/>
    <w:rsid w:val="00744E76"/>
    <w:rsid w:val="00773F1C"/>
    <w:rsid w:val="00774DA4"/>
    <w:rsid w:val="00781F0F"/>
    <w:rsid w:val="007A626C"/>
    <w:rsid w:val="007B0E8C"/>
    <w:rsid w:val="007B600E"/>
    <w:rsid w:val="007E5FFE"/>
    <w:rsid w:val="007F0F4A"/>
    <w:rsid w:val="008028A4"/>
    <w:rsid w:val="00823E99"/>
    <w:rsid w:val="00830747"/>
    <w:rsid w:val="0083774A"/>
    <w:rsid w:val="008605C9"/>
    <w:rsid w:val="008768CA"/>
    <w:rsid w:val="008B6829"/>
    <w:rsid w:val="008C35DA"/>
    <w:rsid w:val="008C384C"/>
    <w:rsid w:val="008C5D72"/>
    <w:rsid w:val="008D3D93"/>
    <w:rsid w:val="0090271F"/>
    <w:rsid w:val="00902E23"/>
    <w:rsid w:val="00904888"/>
    <w:rsid w:val="009114D7"/>
    <w:rsid w:val="0091348E"/>
    <w:rsid w:val="00917CCB"/>
    <w:rsid w:val="00941E21"/>
    <w:rsid w:val="00942EC2"/>
    <w:rsid w:val="00946ABB"/>
    <w:rsid w:val="00955B23"/>
    <w:rsid w:val="00956B59"/>
    <w:rsid w:val="00967864"/>
    <w:rsid w:val="00975568"/>
    <w:rsid w:val="00976D94"/>
    <w:rsid w:val="00982602"/>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704BD"/>
    <w:rsid w:val="00B74147"/>
    <w:rsid w:val="00B92C84"/>
    <w:rsid w:val="00B93086"/>
    <w:rsid w:val="00B93DA9"/>
    <w:rsid w:val="00BA19ED"/>
    <w:rsid w:val="00BA4B8D"/>
    <w:rsid w:val="00BB48DA"/>
    <w:rsid w:val="00BC0F7D"/>
    <w:rsid w:val="00BD198C"/>
    <w:rsid w:val="00BD2E6E"/>
    <w:rsid w:val="00BE3172"/>
    <w:rsid w:val="00BE3255"/>
    <w:rsid w:val="00BF128E"/>
    <w:rsid w:val="00C12DE7"/>
    <w:rsid w:val="00C1496A"/>
    <w:rsid w:val="00C33079"/>
    <w:rsid w:val="00C4272E"/>
    <w:rsid w:val="00C45231"/>
    <w:rsid w:val="00C51C73"/>
    <w:rsid w:val="00C72833"/>
    <w:rsid w:val="00C80F1D"/>
    <w:rsid w:val="00C93F40"/>
    <w:rsid w:val="00CA123D"/>
    <w:rsid w:val="00CA3D0C"/>
    <w:rsid w:val="00CD4120"/>
    <w:rsid w:val="00CE6A04"/>
    <w:rsid w:val="00CF4C7A"/>
    <w:rsid w:val="00D00F49"/>
    <w:rsid w:val="00D3694A"/>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1DCB"/>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pPr>
      <w:ind w:left="1985" w:hanging="1985"/>
      <w:outlineLvl w:val="9"/>
    </w:pPr>
    <w:rPr>
      <w:sz w:val="20"/>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pPr>
      <w:keepLines/>
      <w:tabs>
        <w:tab w:val="center" w:pos="4536"/>
        <w:tab w:val="right" w:pos="9072"/>
      </w:tabs>
    </w:pPr>
    <w:rPr>
      <w:noProof/>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99"/>
    <w:pPr>
      <w:ind w:left="1418" w:hanging="1418"/>
    </w:pPr>
  </w:style>
  <w:style w:type="paragraph" w:styleId="31">
    <w:name w:val="toc 3"/>
    <w:basedOn w:val="21"/>
    <w:uiPriority w:val="99"/>
    <w:pPr>
      <w:ind w:left="1134" w:hanging="1134"/>
    </w:pPr>
  </w:style>
  <w:style w:type="paragraph" w:styleId="21">
    <w:name w:val="toc 2"/>
    <w:basedOn w:val="11"/>
    <w:uiPriority w:val="9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qFormat/>
    <w:pPr>
      <w:ind w:left="568" w:hanging="284"/>
    </w:p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CF4C7A"/>
    <w:rPr>
      <w:rFonts w:ascii="Arial" w:hAnsi="Arial"/>
      <w:sz w:val="28"/>
      <w:lang w:val="en-GB" w:eastAsia="en-US"/>
    </w:rPr>
  </w:style>
  <w:style w:type="character" w:customStyle="1" w:styleId="40">
    <w:name w:val="标题 4 字符"/>
    <w:aliases w:val="h4 字符"/>
    <w:link w:val="4"/>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character" w:customStyle="1" w:styleId="60">
    <w:name w:val="标题 6 字符"/>
    <w:aliases w:val="T1 字符,Header 6 字符"/>
    <w:link w:val="6"/>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rsid w:val="00CF4C7A"/>
    <w:rPr>
      <w:rFonts w:ascii="Arial" w:hAnsi="Arial"/>
      <w:b/>
      <w:noProof/>
      <w:sz w:val="18"/>
      <w:lang w:val="en-GB" w:eastAsia="ja-JP"/>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customStyle="1" w:styleId="a6">
    <w:name w:val="页脚 字符"/>
    <w:link w:val="a5"/>
    <w:uiPriority w:val="99"/>
    <w:rsid w:val="00CF4C7A"/>
    <w:rPr>
      <w:rFonts w:ascii="Arial" w:hAnsi="Arial"/>
      <w:b/>
      <w:i/>
      <w:noProof/>
      <w:sz w:val="18"/>
      <w:lang w:val="en-GB" w:eastAsia="ja-JP"/>
    </w:r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qFormat/>
    <w:rsid w:val="00CF4C7A"/>
    <w:pPr>
      <w:spacing w:before="120" w:after="120"/>
    </w:pPr>
    <w:rPr>
      <w:rFonts w:eastAsia="MS Mincho"/>
      <w:b/>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semiHidden/>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qFormat/>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qFormat/>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uiPriority w:val="35"/>
    <w:qFormat/>
    <w:rsid w:val="00CF4C7A"/>
    <w:rPr>
      <w:rFonts w:eastAsia="MS Mincho"/>
      <w:b/>
      <w:lang w:val="en-GB" w:eastAsia="en-US"/>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aff9">
    <w:name w:val="No Spacing"/>
    <w:uiPriority w:val="1"/>
    <w:qFormat/>
    <w:rsid w:val="00CF4C7A"/>
    <w:pPr>
      <w:widowControl w:val="0"/>
      <w:jc w:val="both"/>
    </w:pPr>
    <w:rPr>
      <w:rFonts w:eastAsia="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6.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media/image172.png"/><Relationship Id="rId107" Type="http://schemas.openxmlformats.org/officeDocument/2006/relationships/image" Target="media/image95.png"/><Relationship Id="rId11" Type="http://schemas.openxmlformats.org/officeDocument/2006/relationships/image" Target="media/image3.emf"/><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0.png"/><Relationship Id="rId5" Type="http://schemas.openxmlformats.org/officeDocument/2006/relationships/settings" Target="settings.xml"/><Relationship Id="rId95" Type="http://schemas.openxmlformats.org/officeDocument/2006/relationships/oleObject" Target="embeddings/oleObject2.bin"/><Relationship Id="rId160" Type="http://schemas.openxmlformats.org/officeDocument/2006/relationships/image" Target="media/image141.png"/><Relationship Id="rId181" Type="http://schemas.openxmlformats.org/officeDocument/2006/relationships/image" Target="media/image162.png"/><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4.png"/><Relationship Id="rId118" Type="http://schemas.openxmlformats.org/officeDocument/2006/relationships/image" Target="media/image106.emf"/><Relationship Id="rId139" Type="http://schemas.openxmlformats.org/officeDocument/2006/relationships/image" Target="media/image127.png"/><Relationship Id="rId85" Type="http://schemas.openxmlformats.org/officeDocument/2006/relationships/image" Target="media/image75.emf"/><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image" Target="media/image173.png"/><Relationship Id="rId12" Type="http://schemas.openxmlformats.org/officeDocument/2006/relationships/image" Target="media/image4.emf"/><Relationship Id="rId33" Type="http://schemas.openxmlformats.org/officeDocument/2006/relationships/image" Target="media/image25.emf"/><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6.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chart" Target="charts/chart3.xml"/><Relationship Id="rId161" Type="http://schemas.openxmlformats.org/officeDocument/2006/relationships/image" Target="media/image142.png"/><Relationship Id="rId182" Type="http://schemas.openxmlformats.org/officeDocument/2006/relationships/image" Target="media/image163.png"/><Relationship Id="rId6" Type="http://schemas.openxmlformats.org/officeDocument/2006/relationships/webSettings" Target="webSettings.xml"/><Relationship Id="rId23" Type="http://schemas.openxmlformats.org/officeDocument/2006/relationships/image" Target="media/image15.emf"/><Relationship Id="rId119" Type="http://schemas.openxmlformats.org/officeDocument/2006/relationships/image" Target="media/image107.emf"/><Relationship Id="rId44" Type="http://schemas.openxmlformats.org/officeDocument/2006/relationships/image" Target="media/image36.emf"/><Relationship Id="rId65" Type="http://schemas.openxmlformats.org/officeDocument/2006/relationships/image" Target="media/image55.png"/><Relationship Id="rId86" Type="http://schemas.openxmlformats.org/officeDocument/2006/relationships/image" Target="media/image76.emf"/><Relationship Id="rId130" Type="http://schemas.openxmlformats.org/officeDocument/2006/relationships/image" Target="media/image118.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media/image174.wmf"/><Relationship Id="rId13" Type="http://schemas.openxmlformats.org/officeDocument/2006/relationships/image" Target="media/image5.emf"/><Relationship Id="rId109" Type="http://schemas.openxmlformats.org/officeDocument/2006/relationships/image" Target="media/image97.emf"/><Relationship Id="rId34" Type="http://schemas.openxmlformats.org/officeDocument/2006/relationships/image" Target="media/image26.emf"/><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20" Type="http://schemas.openxmlformats.org/officeDocument/2006/relationships/image" Target="media/image108.emf"/><Relationship Id="rId141" Type="http://schemas.openxmlformats.org/officeDocument/2006/relationships/chart" Target="charts/chart4.xml"/><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wmf"/><Relationship Id="rId162" Type="http://schemas.openxmlformats.org/officeDocument/2006/relationships/image" Target="media/image143.png"/><Relationship Id="rId183" Type="http://schemas.openxmlformats.org/officeDocument/2006/relationships/image" Target="media/image164.png"/><Relationship Id="rId2" Type="http://schemas.openxmlformats.org/officeDocument/2006/relationships/customXml" Target="../customXml/item1.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image" Target="media/image77.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5.wmf"/><Relationship Id="rId199" Type="http://schemas.openxmlformats.org/officeDocument/2006/relationships/theme" Target="theme/theme1.xml"/><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oleObject" Target="embeddings/oleObject1.bin"/><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chart" Target="charts/chart5.xml"/><Relationship Id="rId163" Type="http://schemas.openxmlformats.org/officeDocument/2006/relationships/image" Target="media/image144.png"/><Relationship Id="rId184" Type="http://schemas.openxmlformats.org/officeDocument/2006/relationships/image" Target="media/image165.png"/><Relationship Id="rId189" Type="http://schemas.openxmlformats.org/officeDocument/2006/relationships/image" Target="media/image170.png"/><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7.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95" Type="http://schemas.openxmlformats.org/officeDocument/2006/relationships/image" Target="media/image176.wmf"/><Relationship Id="rId190" Type="http://schemas.openxmlformats.org/officeDocument/2006/relationships/image" Target="media/image171.emf"/><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chart" Target="charts/chart1.xml"/><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w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chart" Target="charts/chart6.xml"/><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png"/><Relationship Id="rId26" Type="http://schemas.openxmlformats.org/officeDocument/2006/relationships/image" Target="media/image18.emf"/><Relationship Id="rId47" Type="http://schemas.openxmlformats.org/officeDocument/2006/relationships/image" Target="media/image39.em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header" Target="header1.xml"/><Relationship Id="rId16" Type="http://schemas.openxmlformats.org/officeDocument/2006/relationships/image" Target="media/image8.emf"/><Relationship Id="rId37" Type="http://schemas.openxmlformats.org/officeDocument/2006/relationships/image" Target="media/image29.emf"/><Relationship Id="rId58" Type="http://schemas.openxmlformats.org/officeDocument/2006/relationships/chart" Target="charts/chart2.xml"/><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chart" Target="charts/chart7.xml"/><Relationship Id="rId90" Type="http://schemas.openxmlformats.org/officeDocument/2006/relationships/image" Target="media/image80.png"/><Relationship Id="rId165" Type="http://schemas.openxmlformats.org/officeDocument/2006/relationships/image" Target="media/image146.png"/><Relationship Id="rId186" Type="http://schemas.openxmlformats.org/officeDocument/2006/relationships/image" Target="media/image167.png"/><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image" Target="media/image122.png"/><Relationship Id="rId80" Type="http://schemas.openxmlformats.org/officeDocument/2006/relationships/image" Target="media/image70.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footer" Target="footer1.xml"/><Relationship Id="rId17" Type="http://schemas.openxmlformats.org/officeDocument/2006/relationships/image" Target="media/image9.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chart" Target="charts/chart8.xml"/><Relationship Id="rId166" Type="http://schemas.openxmlformats.org/officeDocument/2006/relationships/image" Target="media/image147.png"/><Relationship Id="rId187" Type="http://schemas.openxmlformats.org/officeDocument/2006/relationships/image" Target="media/image168.png"/><Relationship Id="rId1" Type="http://schemas.microsoft.com/office/2006/relationships/keyMapCustomizations" Target="customizations.xml"/><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3.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fontTable" Target="fontTable.xml"/><Relationship Id="rId18" Type="http://schemas.openxmlformats.org/officeDocument/2006/relationships/image" Target="media/image10.emf"/><Relationship Id="rId39" Type="http://schemas.openxmlformats.org/officeDocument/2006/relationships/image" Target="media/image31.emf"/><Relationship Id="rId50" Type="http://schemas.openxmlformats.org/officeDocument/2006/relationships/image" Target="media/image42.emf"/><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chart" Target="charts/chart9.xml"/><Relationship Id="rId167" Type="http://schemas.openxmlformats.org/officeDocument/2006/relationships/image" Target="media/image148.png"/><Relationship Id="rId188" Type="http://schemas.openxmlformats.org/officeDocument/2006/relationships/image" Target="media/image16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848410-ADCA-4C81-871A-9D12786DA8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TotalTime>
  <Pages>91</Pages>
  <Words>12526</Words>
  <Characters>71399</Characters>
  <Application>Microsoft Office Word</Application>
  <DocSecurity>0</DocSecurity>
  <Lines>594</Lines>
  <Paragraphs>167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83758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39</cp:revision>
  <cp:lastPrinted>2019-02-25T14:05:00Z</cp:lastPrinted>
  <dcterms:created xsi:type="dcterms:W3CDTF">2022-08-04T09:47:00Z</dcterms:created>
  <dcterms:modified xsi:type="dcterms:W3CDTF">2023-06-02T01:29:00Z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